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678" w:type="dxa"/>
        <w:tblInd w:w="5637" w:type="dxa"/>
        <w:tblLayout w:type="fixed"/>
        <w:tblLook w:val="01E0" w:firstRow="1" w:lastRow="1" w:firstColumn="1" w:lastColumn="1" w:noHBand="0" w:noVBand="0"/>
      </w:tblPr>
      <w:tblGrid>
        <w:gridCol w:w="4678"/>
      </w:tblGrid>
      <w:tr w:rsidR="007A3FDE" w:rsidRPr="004D3338" w:rsidTr="001C74E3">
        <w:tc>
          <w:tcPr>
            <w:tcW w:w="4678" w:type="dxa"/>
          </w:tcPr>
          <w:p w:rsidR="007A3FDE" w:rsidRPr="004D3338" w:rsidRDefault="00E937FD" w:rsidP="001C74E3">
            <w:pPr>
              <w:ind w:firstLine="0"/>
              <w:jc w:val="center"/>
              <w:rPr>
                <w:rFonts w:cs="Times New Roman"/>
                <w:sz w:val="26"/>
                <w:szCs w:val="26"/>
              </w:rPr>
            </w:pPr>
            <w:bookmarkStart w:id="0" w:name="_GoBack"/>
            <w:bookmarkEnd w:id="0"/>
            <w:r>
              <w:rPr>
                <w:rFonts w:cs="Times New Roman"/>
                <w:sz w:val="26"/>
                <w:szCs w:val="26"/>
              </w:rPr>
              <w:t>ПРОЕКТ</w:t>
            </w:r>
          </w:p>
        </w:tc>
      </w:tr>
      <w:tr w:rsidR="007A3FDE" w:rsidRPr="004D3338" w:rsidTr="001C74E3">
        <w:tc>
          <w:tcPr>
            <w:tcW w:w="4678" w:type="dxa"/>
          </w:tcPr>
          <w:p w:rsidR="007A3FDE" w:rsidRPr="004D3338" w:rsidRDefault="007A3FDE" w:rsidP="001C74E3">
            <w:pPr>
              <w:ind w:firstLine="0"/>
              <w:jc w:val="center"/>
              <w:rPr>
                <w:rFonts w:cs="Times New Roman"/>
                <w:sz w:val="26"/>
                <w:szCs w:val="26"/>
              </w:rPr>
            </w:pPr>
          </w:p>
        </w:tc>
      </w:tr>
      <w:tr w:rsidR="007A3FDE" w:rsidRPr="004D3338" w:rsidTr="001C74E3">
        <w:trPr>
          <w:trHeight w:val="453"/>
        </w:trPr>
        <w:tc>
          <w:tcPr>
            <w:tcW w:w="4678" w:type="dxa"/>
          </w:tcPr>
          <w:p w:rsidR="007A3FDE" w:rsidRPr="004D3338" w:rsidRDefault="007A3FDE" w:rsidP="001B4609">
            <w:pPr>
              <w:ind w:firstLine="0"/>
              <w:rPr>
                <w:rFonts w:cs="Times New Roman"/>
                <w:sz w:val="26"/>
                <w:szCs w:val="26"/>
              </w:rPr>
            </w:pPr>
          </w:p>
        </w:tc>
      </w:tr>
    </w:tbl>
    <w:p w:rsidR="007A3FDE" w:rsidRPr="004D3338" w:rsidRDefault="007A3FDE" w:rsidP="007A3FDE">
      <w:pPr>
        <w:pStyle w:val="a3"/>
        <w:widowControl w:val="0"/>
        <w:jc w:val="left"/>
        <w:rPr>
          <w:rFonts w:cs="Times New Roman"/>
          <w:color w:val="auto"/>
          <w:sz w:val="26"/>
          <w:szCs w:val="26"/>
        </w:rPr>
      </w:pPr>
    </w:p>
    <w:p w:rsidR="007A3FDE" w:rsidRDefault="007A3FDE" w:rsidP="007A3FDE">
      <w:pPr>
        <w:jc w:val="center"/>
        <w:rPr>
          <w:rFonts w:cs="Times New Roman"/>
          <w:sz w:val="26"/>
          <w:szCs w:val="26"/>
        </w:rPr>
      </w:pPr>
      <w:r w:rsidRPr="00222F53">
        <w:rPr>
          <w:rFonts w:cs="Times New Roman"/>
          <w:sz w:val="26"/>
          <w:szCs w:val="26"/>
        </w:rPr>
        <w:t>Должностной регламент</w:t>
      </w:r>
      <w:r w:rsidRPr="00222F53">
        <w:rPr>
          <w:rFonts w:cs="Times New Roman"/>
          <w:sz w:val="26"/>
          <w:szCs w:val="26"/>
        </w:rPr>
        <w:br/>
      </w:r>
      <w:r w:rsidR="00E937FD">
        <w:rPr>
          <w:sz w:val="26"/>
        </w:rPr>
        <w:t xml:space="preserve">главного государственного налогового инспектора  </w:t>
      </w:r>
      <w:r>
        <w:rPr>
          <w:rFonts w:cs="Times New Roman"/>
          <w:sz w:val="26"/>
          <w:szCs w:val="26"/>
        </w:rPr>
        <w:t xml:space="preserve">отдела </w:t>
      </w:r>
      <w:proofErr w:type="spellStart"/>
      <w:r w:rsidR="00AE7EDD">
        <w:rPr>
          <w:rFonts w:cs="Times New Roman"/>
          <w:sz w:val="26"/>
          <w:szCs w:val="26"/>
        </w:rPr>
        <w:t>предпроверочного</w:t>
      </w:r>
      <w:proofErr w:type="spellEnd"/>
      <w:r w:rsidR="00AE7EDD">
        <w:rPr>
          <w:rFonts w:cs="Times New Roman"/>
          <w:sz w:val="26"/>
          <w:szCs w:val="26"/>
        </w:rPr>
        <w:t xml:space="preserve"> анализа и истребования документов</w:t>
      </w:r>
      <w:r>
        <w:rPr>
          <w:rFonts w:cs="Times New Roman"/>
          <w:sz w:val="26"/>
          <w:szCs w:val="26"/>
        </w:rPr>
        <w:t xml:space="preserve"> Инспекции </w:t>
      </w:r>
      <w:r w:rsidRPr="00222F53">
        <w:rPr>
          <w:rFonts w:cs="Times New Roman"/>
          <w:sz w:val="26"/>
          <w:szCs w:val="26"/>
        </w:rPr>
        <w:t>Федеральной налоговой службы</w:t>
      </w:r>
      <w:r>
        <w:rPr>
          <w:rFonts w:cs="Times New Roman"/>
          <w:sz w:val="26"/>
          <w:szCs w:val="26"/>
        </w:rPr>
        <w:t xml:space="preserve"> по Ленинскому району г. Ставрополя</w:t>
      </w:r>
    </w:p>
    <w:p w:rsidR="007A3FDE" w:rsidRPr="004D3338" w:rsidRDefault="007A3FDE" w:rsidP="007A3FDE">
      <w:pPr>
        <w:jc w:val="center"/>
        <w:rPr>
          <w:rFonts w:cs="Times New Roman"/>
          <w:b/>
          <w:sz w:val="26"/>
          <w:szCs w:val="26"/>
        </w:rPr>
      </w:pPr>
    </w:p>
    <w:p w:rsidR="007A3FDE" w:rsidRPr="004D3338" w:rsidRDefault="007A3FDE" w:rsidP="007A3FDE">
      <w:pPr>
        <w:pStyle w:val="ConsPlusNormal"/>
        <w:jc w:val="center"/>
        <w:rPr>
          <w:rFonts w:ascii="Times New Roman" w:hAnsi="Times New Roman" w:cs="Times New Roman"/>
          <w:b/>
          <w:sz w:val="26"/>
          <w:szCs w:val="26"/>
        </w:rPr>
      </w:pPr>
      <w:r w:rsidRPr="004D3338">
        <w:rPr>
          <w:rFonts w:ascii="Times New Roman" w:hAnsi="Times New Roman" w:cs="Times New Roman"/>
          <w:b/>
          <w:sz w:val="26"/>
          <w:szCs w:val="26"/>
        </w:rPr>
        <w:t>I. Общие положения</w:t>
      </w:r>
    </w:p>
    <w:p w:rsidR="007A3FDE" w:rsidRPr="004D3338" w:rsidRDefault="007A3FDE" w:rsidP="007A3FDE">
      <w:pPr>
        <w:pStyle w:val="ConsPlusNormal"/>
        <w:jc w:val="both"/>
        <w:rPr>
          <w:rFonts w:ascii="Times New Roman" w:hAnsi="Times New Roman" w:cs="Times New Roman"/>
          <w:sz w:val="26"/>
          <w:szCs w:val="26"/>
        </w:rPr>
      </w:pPr>
    </w:p>
    <w:p w:rsidR="00E937FD" w:rsidRDefault="007A3FDE" w:rsidP="00E937FD">
      <w:pPr>
        <w:numPr>
          <w:ilvl w:val="0"/>
          <w:numId w:val="2"/>
        </w:numPr>
        <w:tabs>
          <w:tab w:val="left" w:pos="993"/>
        </w:tabs>
        <w:ind w:left="0" w:firstLine="720"/>
        <w:rPr>
          <w:sz w:val="26"/>
        </w:rPr>
      </w:pPr>
      <w:r w:rsidRPr="004D3338">
        <w:rPr>
          <w:rFonts w:cs="Times New Roman"/>
          <w:sz w:val="26"/>
          <w:szCs w:val="26"/>
        </w:rPr>
        <w:t xml:space="preserve">1. Должность федеральной государственной гражданской службы (далее – гражданская служба) </w:t>
      </w:r>
      <w:r w:rsidR="00E937FD">
        <w:rPr>
          <w:sz w:val="26"/>
        </w:rPr>
        <w:t xml:space="preserve">главного государственного налогового инспектора </w:t>
      </w:r>
      <w:r>
        <w:rPr>
          <w:rFonts w:cs="Times New Roman"/>
          <w:sz w:val="26"/>
          <w:szCs w:val="26"/>
        </w:rPr>
        <w:t xml:space="preserve">отдела </w:t>
      </w:r>
      <w:proofErr w:type="spellStart"/>
      <w:r w:rsidR="00AE7EDD">
        <w:rPr>
          <w:rFonts w:cs="Times New Roman"/>
          <w:sz w:val="26"/>
          <w:szCs w:val="26"/>
        </w:rPr>
        <w:t>предпроверочного</w:t>
      </w:r>
      <w:proofErr w:type="spellEnd"/>
      <w:r w:rsidR="00AE7EDD">
        <w:rPr>
          <w:rFonts w:cs="Times New Roman"/>
          <w:sz w:val="26"/>
          <w:szCs w:val="26"/>
        </w:rPr>
        <w:t xml:space="preserve"> анализа и истребования документов</w:t>
      </w:r>
      <w:r w:rsidRPr="003E3CB3">
        <w:rPr>
          <w:rFonts w:cs="Times New Roman"/>
          <w:sz w:val="26"/>
          <w:szCs w:val="26"/>
        </w:rPr>
        <w:t xml:space="preserve"> </w:t>
      </w:r>
      <w:r w:rsidRPr="004D3338">
        <w:rPr>
          <w:rFonts w:cs="Times New Roman"/>
          <w:sz w:val="26"/>
          <w:szCs w:val="26"/>
        </w:rPr>
        <w:t xml:space="preserve">(далее – </w:t>
      </w:r>
      <w:r w:rsidR="00E937FD">
        <w:rPr>
          <w:sz w:val="26"/>
        </w:rPr>
        <w:t>главный государственный налоговый инспектор</w:t>
      </w:r>
      <w:r w:rsidRPr="004D3338">
        <w:rPr>
          <w:rFonts w:cs="Times New Roman"/>
          <w:sz w:val="26"/>
          <w:szCs w:val="26"/>
        </w:rPr>
        <w:t>)</w:t>
      </w:r>
      <w:r>
        <w:rPr>
          <w:rFonts w:cs="Times New Roman"/>
          <w:sz w:val="26"/>
          <w:szCs w:val="26"/>
        </w:rPr>
        <w:t xml:space="preserve"> Инспекции </w:t>
      </w:r>
      <w:r w:rsidRPr="00222F53">
        <w:rPr>
          <w:rFonts w:cs="Times New Roman"/>
          <w:sz w:val="26"/>
          <w:szCs w:val="26"/>
        </w:rPr>
        <w:t xml:space="preserve">Федеральной налоговой службы по </w:t>
      </w:r>
      <w:r>
        <w:rPr>
          <w:rFonts w:cs="Times New Roman"/>
          <w:sz w:val="26"/>
          <w:szCs w:val="26"/>
        </w:rPr>
        <w:t xml:space="preserve">Ленинскому району г. Ставрополя </w:t>
      </w:r>
      <w:r w:rsidRPr="004D3338">
        <w:rPr>
          <w:rFonts w:cs="Times New Roman"/>
          <w:sz w:val="26"/>
          <w:szCs w:val="26"/>
        </w:rPr>
        <w:t>относится к ведущей группе должностей гражданской службы категории «</w:t>
      </w:r>
      <w:r w:rsidR="00E937FD">
        <w:rPr>
          <w:sz w:val="26"/>
        </w:rPr>
        <w:t>специалисты</w:t>
      </w:r>
      <w:r w:rsidRPr="004D3338">
        <w:rPr>
          <w:rFonts w:cs="Times New Roman"/>
          <w:sz w:val="26"/>
          <w:szCs w:val="26"/>
        </w:rPr>
        <w:t>».</w:t>
      </w:r>
      <w:r w:rsidR="00E937FD" w:rsidRPr="00E937FD">
        <w:rPr>
          <w:sz w:val="26"/>
        </w:rPr>
        <w:t xml:space="preserve"> </w:t>
      </w:r>
    </w:p>
    <w:p w:rsidR="00E937FD" w:rsidRDefault="00E937FD" w:rsidP="00E937FD">
      <w:pPr>
        <w:pStyle w:val="ConsPlusNormal"/>
        <w:ind w:firstLine="709"/>
        <w:jc w:val="both"/>
        <w:rPr>
          <w:rFonts w:ascii="Times New Roman" w:hAnsi="Times New Roman"/>
          <w:sz w:val="26"/>
        </w:rPr>
      </w:pPr>
      <w:r>
        <w:rPr>
          <w:rFonts w:ascii="Times New Roman" w:hAnsi="Times New Roman"/>
          <w:sz w:val="26"/>
        </w:rPr>
        <w:t>Регистрационный номер (код) должности –11-3-3-094.</w:t>
      </w:r>
    </w:p>
    <w:p w:rsidR="007A3FDE" w:rsidRPr="003E3CB3" w:rsidRDefault="007A3FDE" w:rsidP="007A3FDE">
      <w:pPr>
        <w:pStyle w:val="ConsPlusNormal"/>
        <w:ind w:firstLine="709"/>
        <w:jc w:val="both"/>
        <w:rPr>
          <w:rFonts w:ascii="Times New Roman" w:eastAsiaTheme="minorHAnsi" w:hAnsi="Times New Roman" w:cs="Times New Roman"/>
          <w:sz w:val="26"/>
          <w:szCs w:val="26"/>
          <w:lang w:eastAsia="en-US"/>
        </w:rPr>
      </w:pPr>
      <w:r w:rsidRPr="003E3CB3">
        <w:rPr>
          <w:rFonts w:ascii="Times New Roman" w:eastAsiaTheme="minorHAnsi" w:hAnsi="Times New Roman" w:cs="Times New Roman"/>
          <w:sz w:val="26"/>
          <w:szCs w:val="26"/>
          <w:lang w:eastAsia="en-US"/>
        </w:rPr>
        <w:t xml:space="preserve">2. Область профессиональной служебной деятельности </w:t>
      </w:r>
      <w:r w:rsidR="00E937FD" w:rsidRPr="00E937FD">
        <w:rPr>
          <w:rFonts w:ascii="Times New Roman" w:eastAsiaTheme="minorHAnsi" w:hAnsi="Times New Roman" w:cs="Times New Roman"/>
          <w:sz w:val="26"/>
          <w:szCs w:val="26"/>
          <w:lang w:eastAsia="en-US"/>
        </w:rPr>
        <w:t>главного государственного налогового инспектора</w:t>
      </w:r>
      <w:r w:rsidRPr="003E3CB3">
        <w:rPr>
          <w:rFonts w:ascii="Times New Roman" w:eastAsiaTheme="minorHAnsi" w:hAnsi="Times New Roman" w:cs="Times New Roman"/>
          <w:sz w:val="26"/>
          <w:szCs w:val="26"/>
          <w:lang w:eastAsia="en-US"/>
        </w:rPr>
        <w:t xml:space="preserve">: </w:t>
      </w:r>
      <w:r w:rsidR="00B955D8" w:rsidRPr="003E3CB3">
        <w:rPr>
          <w:rFonts w:ascii="Times New Roman" w:eastAsiaTheme="minorHAnsi" w:hAnsi="Times New Roman" w:cs="Times New Roman"/>
          <w:sz w:val="26"/>
          <w:szCs w:val="26"/>
          <w:lang w:eastAsia="en-US"/>
        </w:rPr>
        <w:t xml:space="preserve">регулирование </w:t>
      </w:r>
      <w:r w:rsidR="00AE7EDD" w:rsidRPr="003E3CB3">
        <w:rPr>
          <w:rFonts w:ascii="Times New Roman" w:eastAsiaTheme="minorHAnsi" w:hAnsi="Times New Roman" w:cs="Times New Roman"/>
          <w:sz w:val="26"/>
          <w:szCs w:val="26"/>
          <w:lang w:eastAsia="en-US"/>
        </w:rPr>
        <w:t>налоговой деятельности.</w:t>
      </w:r>
    </w:p>
    <w:p w:rsidR="00983916" w:rsidRPr="008170FE" w:rsidRDefault="007A3FDE" w:rsidP="00983916">
      <w:pPr>
        <w:rPr>
          <w:rFonts w:cs="Times New Roman"/>
          <w:sz w:val="26"/>
          <w:szCs w:val="26"/>
        </w:rPr>
      </w:pPr>
      <w:r w:rsidRPr="00F5029D">
        <w:rPr>
          <w:rFonts w:cs="Times New Roman"/>
          <w:sz w:val="26"/>
          <w:szCs w:val="26"/>
        </w:rPr>
        <w:t xml:space="preserve">3. Вид профессиональной служебной деятельности </w:t>
      </w:r>
      <w:r w:rsidR="00E76534">
        <w:rPr>
          <w:sz w:val="26"/>
        </w:rPr>
        <w:t>главного государственного налогового инспектора</w:t>
      </w:r>
      <w:r w:rsidRPr="00F5029D">
        <w:rPr>
          <w:rFonts w:cs="Times New Roman"/>
          <w:sz w:val="26"/>
          <w:szCs w:val="26"/>
        </w:rPr>
        <w:t>:</w:t>
      </w:r>
      <w:r>
        <w:rPr>
          <w:rFonts w:cs="Times New Roman"/>
          <w:sz w:val="26"/>
          <w:szCs w:val="26"/>
        </w:rPr>
        <w:t xml:space="preserve"> </w:t>
      </w:r>
      <w:r w:rsidR="00983916" w:rsidRPr="008170FE">
        <w:rPr>
          <w:rFonts w:cs="Times New Roman"/>
          <w:sz w:val="26"/>
          <w:szCs w:val="26"/>
        </w:rPr>
        <w:t>О</w:t>
      </w:r>
      <w:r w:rsidR="00983916" w:rsidRPr="00853ABD">
        <w:rPr>
          <w:rFonts w:cs="Times New Roman"/>
          <w:sz w:val="26"/>
          <w:szCs w:val="26"/>
        </w:rPr>
        <w:t xml:space="preserve">существление налогового контроля </w:t>
      </w:r>
      <w:r w:rsidR="00983916" w:rsidRPr="003E3CB3">
        <w:rPr>
          <w:rFonts w:cs="Times New Roman"/>
          <w:sz w:val="26"/>
          <w:szCs w:val="26"/>
        </w:rPr>
        <w:t>(Выездные проверки; Осуществление налогового контроля посредством проведения камеральных проверок).</w:t>
      </w:r>
    </w:p>
    <w:p w:rsidR="007A3FDE" w:rsidRPr="00222F53" w:rsidRDefault="007A3FDE" w:rsidP="007A3FDE">
      <w:pPr>
        <w:rPr>
          <w:rFonts w:cs="Times New Roman"/>
          <w:sz w:val="26"/>
          <w:szCs w:val="26"/>
        </w:rPr>
      </w:pPr>
      <w:r w:rsidRPr="00F5029D">
        <w:rPr>
          <w:rFonts w:cs="Times New Roman"/>
          <w:sz w:val="26"/>
          <w:szCs w:val="26"/>
        </w:rPr>
        <w:t>4. Назначение на должность и освобождение от должности</w:t>
      </w:r>
      <w:r>
        <w:rPr>
          <w:rFonts w:cs="Times New Roman"/>
          <w:sz w:val="26"/>
          <w:szCs w:val="26"/>
        </w:rPr>
        <w:t xml:space="preserve"> </w:t>
      </w:r>
      <w:r w:rsidR="00E76534">
        <w:rPr>
          <w:sz w:val="26"/>
        </w:rPr>
        <w:t>главного государственного налогового инспектора</w:t>
      </w:r>
      <w:r>
        <w:rPr>
          <w:rFonts w:cs="Times New Roman"/>
          <w:sz w:val="26"/>
          <w:szCs w:val="26"/>
        </w:rPr>
        <w:t xml:space="preserve"> </w:t>
      </w:r>
      <w:r w:rsidRPr="00222F53">
        <w:rPr>
          <w:rFonts w:cs="Times New Roman"/>
          <w:sz w:val="26"/>
          <w:szCs w:val="26"/>
        </w:rPr>
        <w:t xml:space="preserve">осуществляются приказом </w:t>
      </w:r>
      <w:r>
        <w:rPr>
          <w:rFonts w:cs="Times New Roman"/>
          <w:sz w:val="26"/>
          <w:szCs w:val="26"/>
        </w:rPr>
        <w:t xml:space="preserve">начальника Инспекции </w:t>
      </w:r>
      <w:r w:rsidRPr="00222F53">
        <w:rPr>
          <w:rFonts w:cs="Times New Roman"/>
          <w:sz w:val="26"/>
          <w:szCs w:val="26"/>
        </w:rPr>
        <w:t xml:space="preserve">Федеральной налоговой службы по </w:t>
      </w:r>
      <w:r>
        <w:rPr>
          <w:rFonts w:cs="Times New Roman"/>
          <w:sz w:val="26"/>
          <w:szCs w:val="26"/>
        </w:rPr>
        <w:t xml:space="preserve">Ленинскому району г. Ставрополя </w:t>
      </w:r>
      <w:r w:rsidRPr="00222F53">
        <w:rPr>
          <w:rFonts w:cs="Times New Roman"/>
          <w:sz w:val="26"/>
          <w:szCs w:val="26"/>
        </w:rPr>
        <w:t xml:space="preserve">(далее – </w:t>
      </w:r>
      <w:r>
        <w:rPr>
          <w:rFonts w:cs="Times New Roman"/>
          <w:sz w:val="26"/>
          <w:szCs w:val="26"/>
        </w:rPr>
        <w:t>Инспекция</w:t>
      </w:r>
      <w:r w:rsidRPr="00222F53">
        <w:rPr>
          <w:rFonts w:cs="Times New Roman"/>
          <w:sz w:val="26"/>
          <w:szCs w:val="26"/>
        </w:rPr>
        <w:t>).</w:t>
      </w:r>
    </w:p>
    <w:p w:rsidR="007A3FDE" w:rsidRPr="00222F53" w:rsidRDefault="007A3FDE" w:rsidP="007A3FDE">
      <w:pPr>
        <w:rPr>
          <w:rFonts w:cs="Times New Roman"/>
          <w:sz w:val="26"/>
          <w:szCs w:val="26"/>
        </w:rPr>
      </w:pPr>
      <w:r w:rsidRPr="00222F53">
        <w:rPr>
          <w:rFonts w:cs="Times New Roman"/>
          <w:sz w:val="26"/>
          <w:szCs w:val="26"/>
        </w:rPr>
        <w:t>5. </w:t>
      </w:r>
      <w:r w:rsidR="00EA57F0">
        <w:rPr>
          <w:sz w:val="26"/>
        </w:rPr>
        <w:t>Главный государственный налоговый инспектор</w:t>
      </w:r>
      <w:r w:rsidR="003817DA">
        <w:rPr>
          <w:sz w:val="26"/>
        </w:rPr>
        <w:t xml:space="preserve"> </w:t>
      </w:r>
      <w:r w:rsidRPr="00222F53">
        <w:rPr>
          <w:rFonts w:cs="Times New Roman"/>
          <w:sz w:val="26"/>
          <w:szCs w:val="26"/>
        </w:rPr>
        <w:t xml:space="preserve">непосредственно подчиняется </w:t>
      </w:r>
      <w:r>
        <w:rPr>
          <w:rFonts w:cs="Times New Roman"/>
          <w:sz w:val="26"/>
          <w:szCs w:val="26"/>
        </w:rPr>
        <w:t>начальнику отдела</w:t>
      </w:r>
      <w:r w:rsidRPr="00222F53">
        <w:rPr>
          <w:rFonts w:cs="Times New Roman"/>
          <w:sz w:val="26"/>
          <w:szCs w:val="26"/>
        </w:rPr>
        <w:t>.</w:t>
      </w:r>
    </w:p>
    <w:p w:rsidR="00AE7EDD" w:rsidRPr="00AE7EDD" w:rsidRDefault="00AE7EDD" w:rsidP="00AE7EDD">
      <w:pPr>
        <w:shd w:val="clear" w:color="auto" w:fill="FFFFFF"/>
        <w:tabs>
          <w:tab w:val="left" w:pos="0"/>
        </w:tabs>
        <w:rPr>
          <w:rFonts w:cs="Times New Roman"/>
          <w:sz w:val="26"/>
          <w:szCs w:val="26"/>
        </w:rPr>
      </w:pPr>
      <w:r w:rsidRPr="00AE7EDD">
        <w:rPr>
          <w:rFonts w:cs="Times New Roman"/>
          <w:sz w:val="26"/>
          <w:szCs w:val="26"/>
        </w:rPr>
        <w:t xml:space="preserve">На период отсутствия </w:t>
      </w:r>
      <w:r w:rsidR="00AC0859">
        <w:rPr>
          <w:sz w:val="26"/>
        </w:rPr>
        <w:t>главного государственного налогового инспектора</w:t>
      </w:r>
      <w:r w:rsidRPr="00AE7EDD">
        <w:rPr>
          <w:rFonts w:cs="Times New Roman"/>
          <w:sz w:val="26"/>
          <w:szCs w:val="26"/>
        </w:rPr>
        <w:t>, его обязанности исполняет</w:t>
      </w:r>
      <w:r w:rsidR="00463390">
        <w:rPr>
          <w:rFonts w:cs="Times New Roman"/>
          <w:sz w:val="26"/>
          <w:szCs w:val="26"/>
        </w:rPr>
        <w:t xml:space="preserve"> </w:t>
      </w:r>
      <w:r w:rsidR="00AC0859">
        <w:rPr>
          <w:rFonts w:cs="Times New Roman"/>
          <w:sz w:val="26"/>
          <w:szCs w:val="26"/>
        </w:rPr>
        <w:t xml:space="preserve">старший </w:t>
      </w:r>
      <w:r w:rsidR="00AC0859">
        <w:rPr>
          <w:sz w:val="26"/>
        </w:rPr>
        <w:t>государственный налоговый инспектор</w:t>
      </w:r>
      <w:r w:rsidRPr="00AE7EDD">
        <w:rPr>
          <w:rFonts w:cs="Times New Roman"/>
          <w:sz w:val="26"/>
          <w:szCs w:val="26"/>
        </w:rPr>
        <w:t xml:space="preserve">. </w:t>
      </w:r>
      <w:r w:rsidR="00AC0859">
        <w:rPr>
          <w:sz w:val="26"/>
        </w:rPr>
        <w:t>Главный государственный налоговый инспектор</w:t>
      </w:r>
      <w:r w:rsidR="003817DA">
        <w:rPr>
          <w:sz w:val="26"/>
        </w:rPr>
        <w:t xml:space="preserve"> </w:t>
      </w:r>
      <w:r w:rsidRPr="00AE7EDD">
        <w:rPr>
          <w:rFonts w:cs="Times New Roman"/>
          <w:sz w:val="26"/>
          <w:szCs w:val="26"/>
        </w:rPr>
        <w:t xml:space="preserve">исполняет обязанности </w:t>
      </w:r>
      <w:r w:rsidR="00AC0859">
        <w:rPr>
          <w:rFonts w:cs="Times New Roman"/>
          <w:sz w:val="26"/>
          <w:szCs w:val="26"/>
        </w:rPr>
        <w:t xml:space="preserve">старшего </w:t>
      </w:r>
      <w:r w:rsidR="00AC0859">
        <w:rPr>
          <w:sz w:val="26"/>
        </w:rPr>
        <w:t>государственного налогового инспектора</w:t>
      </w:r>
      <w:r w:rsidRPr="00AE7EDD">
        <w:rPr>
          <w:rFonts w:cs="Times New Roman"/>
          <w:sz w:val="26"/>
          <w:szCs w:val="26"/>
        </w:rPr>
        <w:t>, на период его отсутствия.</w:t>
      </w:r>
    </w:p>
    <w:p w:rsidR="007A3FDE" w:rsidRPr="00467E31" w:rsidRDefault="007A3FDE" w:rsidP="007A3FDE">
      <w:pPr>
        <w:shd w:val="clear" w:color="auto" w:fill="FFFFFF"/>
        <w:tabs>
          <w:tab w:val="left" w:pos="0"/>
        </w:tabs>
        <w:rPr>
          <w:color w:val="FF0000"/>
          <w:sz w:val="24"/>
          <w:szCs w:val="24"/>
        </w:rPr>
      </w:pPr>
    </w:p>
    <w:p w:rsidR="007A3FDE" w:rsidRPr="00222F53" w:rsidRDefault="007A3FDE" w:rsidP="007A3FDE">
      <w:pPr>
        <w:pStyle w:val="ConsPlusNormal"/>
        <w:jc w:val="center"/>
        <w:rPr>
          <w:rFonts w:ascii="Times New Roman" w:hAnsi="Times New Roman" w:cs="Times New Roman"/>
          <w:b/>
          <w:sz w:val="26"/>
          <w:szCs w:val="26"/>
        </w:rPr>
      </w:pPr>
      <w:r w:rsidRPr="00222F53">
        <w:rPr>
          <w:rFonts w:ascii="Times New Roman" w:hAnsi="Times New Roman" w:cs="Times New Roman"/>
          <w:b/>
          <w:sz w:val="26"/>
          <w:szCs w:val="26"/>
        </w:rPr>
        <w:t>II. Квалификационные требования</w:t>
      </w:r>
      <w:r w:rsidRPr="00222F53">
        <w:rPr>
          <w:rFonts w:ascii="Times New Roman" w:hAnsi="Times New Roman" w:cs="Times New Roman"/>
          <w:b/>
          <w:sz w:val="26"/>
          <w:szCs w:val="26"/>
        </w:rPr>
        <w:br/>
        <w:t>для замещения должности гражданской службы</w:t>
      </w:r>
    </w:p>
    <w:p w:rsidR="007A3FDE" w:rsidRPr="00222F53" w:rsidRDefault="007A3FDE" w:rsidP="007A3FDE">
      <w:pPr>
        <w:widowControl w:val="0"/>
        <w:rPr>
          <w:rFonts w:cs="Times New Roman"/>
          <w:sz w:val="26"/>
          <w:szCs w:val="26"/>
          <w:highlight w:val="yellow"/>
        </w:rPr>
      </w:pPr>
    </w:p>
    <w:p w:rsidR="007A3FDE" w:rsidRPr="00222F53" w:rsidRDefault="007A3FDE" w:rsidP="003E3CB3">
      <w:pPr>
        <w:rPr>
          <w:rFonts w:cs="Times New Roman"/>
          <w:sz w:val="26"/>
          <w:szCs w:val="26"/>
        </w:rPr>
      </w:pPr>
      <w:r w:rsidRPr="00222F53">
        <w:rPr>
          <w:rFonts w:cs="Times New Roman"/>
          <w:sz w:val="26"/>
          <w:szCs w:val="26"/>
        </w:rPr>
        <w:t xml:space="preserve">6. Для замещения </w:t>
      </w:r>
      <w:r w:rsidR="00EC5C1B">
        <w:rPr>
          <w:sz w:val="26"/>
        </w:rPr>
        <w:t xml:space="preserve">главного государственного налогового инспектора </w:t>
      </w:r>
      <w:r w:rsidRPr="00222F53">
        <w:rPr>
          <w:rFonts w:cs="Times New Roman"/>
          <w:sz w:val="26"/>
          <w:szCs w:val="26"/>
        </w:rPr>
        <w:t xml:space="preserve"> устанавливаются следующие требования.</w:t>
      </w:r>
    </w:p>
    <w:p w:rsidR="007A3FDE" w:rsidRDefault="007A3FDE" w:rsidP="007A3FDE">
      <w:pPr>
        <w:rPr>
          <w:rFonts w:cs="Times New Roman"/>
          <w:sz w:val="26"/>
          <w:szCs w:val="26"/>
        </w:rPr>
      </w:pPr>
      <w:r w:rsidRPr="00222F53">
        <w:rPr>
          <w:rFonts w:cs="Times New Roman"/>
          <w:sz w:val="26"/>
          <w:szCs w:val="26"/>
        </w:rPr>
        <w:t>6.1. Наличие высшего образования</w:t>
      </w:r>
      <w:r w:rsidRPr="00706052">
        <w:rPr>
          <w:rFonts w:cs="Times New Roman"/>
          <w:sz w:val="26"/>
          <w:szCs w:val="26"/>
        </w:rPr>
        <w:t>.</w:t>
      </w:r>
    </w:p>
    <w:p w:rsidR="007A3FDE" w:rsidRPr="00335E38" w:rsidRDefault="007A3FDE" w:rsidP="007A3FDE">
      <w:pPr>
        <w:rPr>
          <w:rFonts w:cs="Times New Roman"/>
          <w:sz w:val="26"/>
          <w:szCs w:val="26"/>
        </w:rPr>
      </w:pPr>
      <w:r w:rsidRPr="003E3CB3">
        <w:rPr>
          <w:rFonts w:cs="Times New Roman"/>
          <w:sz w:val="26"/>
          <w:szCs w:val="26"/>
        </w:rPr>
        <w:t>6.2. Квалификационные требования к стажу государственной гражданской службы или стажу работы по специальности не предъявляются.</w:t>
      </w:r>
    </w:p>
    <w:p w:rsidR="007A3FDE" w:rsidRPr="003E3CB3" w:rsidRDefault="002755AB" w:rsidP="003E3CB3">
      <w:pPr>
        <w:rPr>
          <w:rFonts w:cs="Times New Roman"/>
          <w:sz w:val="26"/>
          <w:szCs w:val="26"/>
        </w:rPr>
      </w:pPr>
      <w:r w:rsidRPr="003E3CB3">
        <w:rPr>
          <w:rFonts w:cs="Times New Roman"/>
          <w:sz w:val="26"/>
          <w:szCs w:val="26"/>
        </w:rPr>
        <w:t xml:space="preserve">  </w:t>
      </w:r>
      <w:r w:rsidR="007A3FDE" w:rsidRPr="003E3CB3">
        <w:rPr>
          <w:rFonts w:cs="Times New Roman"/>
          <w:sz w:val="26"/>
          <w:szCs w:val="26"/>
        </w:rPr>
        <w:t xml:space="preserve">6.3. Наличие базовых знаний: знание государственного языка Российской Федерации (русского языка); знание основ: </w:t>
      </w:r>
      <w:hyperlink r:id="rId9" w:history="1">
        <w:r w:rsidR="007A3FDE" w:rsidRPr="003E3CB3">
          <w:rPr>
            <w:rFonts w:cs="Times New Roman"/>
            <w:sz w:val="26"/>
            <w:szCs w:val="26"/>
          </w:rPr>
          <w:t>Конституции</w:t>
        </w:r>
      </w:hyperlink>
      <w:r w:rsidR="007A3FDE" w:rsidRPr="003E3CB3">
        <w:rPr>
          <w:rFonts w:cs="Times New Roman"/>
          <w:sz w:val="26"/>
          <w:szCs w:val="26"/>
        </w:rPr>
        <w:t xml:space="preserve"> Российской Федерации, Федерального </w:t>
      </w:r>
      <w:hyperlink r:id="rId10" w:history="1">
        <w:r w:rsidR="007A3FDE" w:rsidRPr="003E3CB3">
          <w:rPr>
            <w:rFonts w:cs="Times New Roman"/>
            <w:sz w:val="26"/>
            <w:szCs w:val="26"/>
          </w:rPr>
          <w:t>закона</w:t>
        </w:r>
      </w:hyperlink>
      <w:r w:rsidR="007A3FDE" w:rsidRPr="003E3CB3">
        <w:rPr>
          <w:rFonts w:cs="Times New Roman"/>
          <w:sz w:val="26"/>
          <w:szCs w:val="26"/>
        </w:rPr>
        <w:t xml:space="preserve"> от 27 мая 2003 г. № 58-ФЗ «О системе государственной службы Российской Федерации», Федерального </w:t>
      </w:r>
      <w:hyperlink r:id="rId11" w:history="1">
        <w:r w:rsidR="007A3FDE" w:rsidRPr="003E3CB3">
          <w:rPr>
            <w:rFonts w:cs="Times New Roman"/>
            <w:sz w:val="26"/>
            <w:szCs w:val="26"/>
          </w:rPr>
          <w:t>закона</w:t>
        </w:r>
      </w:hyperlink>
      <w:r w:rsidR="007A3FDE" w:rsidRPr="003E3CB3">
        <w:rPr>
          <w:rFonts w:cs="Times New Roman"/>
          <w:sz w:val="26"/>
          <w:szCs w:val="26"/>
        </w:rPr>
        <w:t xml:space="preserve"> от 27 июля 2004 г. № 79-ФЗ «О государственной гражданской службе Российской Федерации», Федерального </w:t>
      </w:r>
      <w:hyperlink r:id="rId12" w:history="1">
        <w:r w:rsidR="007A3FDE" w:rsidRPr="003E3CB3">
          <w:rPr>
            <w:rFonts w:cs="Times New Roman"/>
            <w:sz w:val="26"/>
            <w:szCs w:val="26"/>
          </w:rPr>
          <w:t>закона</w:t>
        </w:r>
      </w:hyperlink>
      <w:r w:rsidR="007A3FDE" w:rsidRPr="003E3CB3">
        <w:rPr>
          <w:rFonts w:cs="Times New Roman"/>
          <w:sz w:val="26"/>
          <w:szCs w:val="26"/>
        </w:rPr>
        <w:t xml:space="preserve"> </w:t>
      </w:r>
      <w:r w:rsidR="007A3FDE" w:rsidRPr="003E3CB3">
        <w:rPr>
          <w:rFonts w:cs="Times New Roman"/>
          <w:sz w:val="26"/>
          <w:szCs w:val="26"/>
        </w:rPr>
        <w:lastRenderedPageBreak/>
        <w:t xml:space="preserve">от 25 декабря 2008 г. № 273-ФЗ «О противодействии коррупции», других федеральных конституционных законов, федеральных законов; </w:t>
      </w:r>
      <w:proofErr w:type="gramStart"/>
      <w:r w:rsidR="007A3FDE" w:rsidRPr="003E3CB3">
        <w:rPr>
          <w:rFonts w:cs="Times New Roman"/>
          <w:sz w:val="26"/>
          <w:szCs w:val="26"/>
        </w:rPr>
        <w:t>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w:t>
      </w:r>
      <w:proofErr w:type="gramEnd"/>
      <w:r w:rsidR="007A3FDE" w:rsidRPr="003E3CB3">
        <w:rPr>
          <w:rFonts w:cs="Times New Roman"/>
          <w:sz w:val="26"/>
          <w:szCs w:val="26"/>
        </w:rPr>
        <w:t xml:space="preserve"> инструкции по делопроизводству; возможности и особенности </w:t>
      </w:r>
      <w:proofErr w:type="gramStart"/>
      <w:r w:rsidR="007A3FDE" w:rsidRPr="003E3CB3">
        <w:rPr>
          <w:rFonts w:cs="Times New Roman"/>
          <w:sz w:val="26"/>
          <w:szCs w:val="26"/>
        </w:rPr>
        <w:t>применения</w:t>
      </w:r>
      <w:proofErr w:type="gramEnd"/>
      <w:r w:rsidR="007A3FDE" w:rsidRPr="003E3CB3">
        <w:rPr>
          <w:rFonts w:cs="Times New Roman"/>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знания и умения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 должностного регламента. </w:t>
      </w:r>
    </w:p>
    <w:p w:rsidR="007A3FDE" w:rsidRPr="00A506D5" w:rsidRDefault="007A3FDE" w:rsidP="003E3CB3">
      <w:pPr>
        <w:rPr>
          <w:rFonts w:cs="Times New Roman"/>
          <w:sz w:val="26"/>
          <w:szCs w:val="26"/>
        </w:rPr>
      </w:pPr>
      <w:r w:rsidRPr="00A506D5">
        <w:rPr>
          <w:rFonts w:cs="Times New Roman"/>
          <w:sz w:val="26"/>
          <w:szCs w:val="26"/>
        </w:rPr>
        <w:t>6.4. Наличие профессиональных знаний:</w:t>
      </w:r>
    </w:p>
    <w:p w:rsidR="007A3FDE" w:rsidRPr="003E3CB3" w:rsidRDefault="007A3FDE" w:rsidP="003E3CB3">
      <w:pPr>
        <w:rPr>
          <w:rFonts w:cs="Times New Roman"/>
          <w:sz w:val="26"/>
          <w:szCs w:val="26"/>
        </w:rPr>
      </w:pPr>
      <w:r w:rsidRPr="003E3CB3">
        <w:rPr>
          <w:rFonts w:cs="Times New Roman"/>
          <w:sz w:val="26"/>
          <w:szCs w:val="26"/>
        </w:rPr>
        <w:t xml:space="preserve">6.4.1. В сфере законодательства Российской Федерации: </w:t>
      </w:r>
    </w:p>
    <w:p w:rsidR="00AE7EDD" w:rsidRPr="003E3CB3" w:rsidRDefault="00AE7EDD" w:rsidP="003E3CB3">
      <w:pPr>
        <w:rPr>
          <w:rFonts w:cs="Times New Roman"/>
          <w:sz w:val="26"/>
          <w:szCs w:val="26"/>
        </w:rPr>
      </w:pPr>
      <w:r w:rsidRPr="003E3CB3">
        <w:rPr>
          <w:rFonts w:cs="Times New Roman"/>
          <w:sz w:val="26"/>
          <w:szCs w:val="26"/>
        </w:rPr>
        <w:t xml:space="preserve">Налоговый кодекс Российской Федерации, </w:t>
      </w:r>
    </w:p>
    <w:p w:rsidR="00AE7EDD" w:rsidRPr="003E3CB3" w:rsidRDefault="00AE7EDD" w:rsidP="003E3CB3">
      <w:pPr>
        <w:rPr>
          <w:rFonts w:cs="Times New Roman"/>
          <w:sz w:val="26"/>
          <w:szCs w:val="26"/>
        </w:rPr>
      </w:pPr>
      <w:r w:rsidRPr="003E3CB3">
        <w:rPr>
          <w:rFonts w:cs="Times New Roman"/>
          <w:sz w:val="26"/>
          <w:szCs w:val="26"/>
        </w:rPr>
        <w:t xml:space="preserve">Бюджетный кодекс Российской Федерации, </w:t>
      </w:r>
    </w:p>
    <w:p w:rsidR="00AE7EDD" w:rsidRPr="003E3CB3" w:rsidRDefault="00AE7EDD" w:rsidP="003E3CB3">
      <w:pPr>
        <w:rPr>
          <w:rFonts w:cs="Times New Roman"/>
          <w:sz w:val="26"/>
          <w:szCs w:val="26"/>
        </w:rPr>
      </w:pPr>
      <w:r w:rsidRPr="003E3CB3">
        <w:rPr>
          <w:rFonts w:cs="Times New Roman"/>
          <w:sz w:val="26"/>
          <w:szCs w:val="26"/>
        </w:rPr>
        <w:t xml:space="preserve">Федеральный закон Российской Федерации от 27 июля 2006 г. №152-ФЗ «О персональных данных», </w:t>
      </w:r>
    </w:p>
    <w:p w:rsidR="00AE7EDD" w:rsidRPr="003E3CB3" w:rsidRDefault="00AE7EDD" w:rsidP="003E3CB3">
      <w:pPr>
        <w:rPr>
          <w:rFonts w:cs="Times New Roman"/>
          <w:sz w:val="26"/>
          <w:szCs w:val="26"/>
        </w:rPr>
      </w:pPr>
      <w:r w:rsidRPr="003E3CB3">
        <w:rPr>
          <w:rFonts w:cs="Times New Roman"/>
          <w:sz w:val="26"/>
          <w:szCs w:val="26"/>
        </w:rPr>
        <w:t>Федеральный закон от 27 июля 2004 г. № 79-ФЗ «О государственной гражданской службе Российской Федерации»;</w:t>
      </w:r>
    </w:p>
    <w:p w:rsidR="00AE7EDD" w:rsidRPr="003E3CB3" w:rsidRDefault="00AE7EDD" w:rsidP="003E3CB3">
      <w:pPr>
        <w:rPr>
          <w:rFonts w:cs="Times New Roman"/>
          <w:sz w:val="26"/>
          <w:szCs w:val="26"/>
        </w:rPr>
      </w:pPr>
      <w:r w:rsidRPr="003E3CB3">
        <w:rPr>
          <w:rFonts w:cs="Times New Roman"/>
          <w:sz w:val="26"/>
          <w:szCs w:val="26"/>
        </w:rPr>
        <w:t>Федеральный закон от 08 августа 2001 г. № 129-ФЗ “О государственной регистрации юридических лиц и индивидуальных предпринимателей” (с изменениями и дополнениями);</w:t>
      </w:r>
    </w:p>
    <w:p w:rsidR="00AE7EDD" w:rsidRPr="003E3CB3" w:rsidRDefault="00AE7EDD" w:rsidP="003E3CB3">
      <w:pPr>
        <w:rPr>
          <w:rFonts w:cs="Times New Roman"/>
          <w:sz w:val="26"/>
          <w:szCs w:val="26"/>
        </w:rPr>
      </w:pPr>
      <w:r w:rsidRPr="003E3CB3">
        <w:rPr>
          <w:rFonts w:cs="Times New Roman"/>
          <w:sz w:val="26"/>
          <w:szCs w:val="26"/>
        </w:rPr>
        <w:t xml:space="preserve">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p>
    <w:p w:rsidR="00AE7EDD" w:rsidRPr="003E3CB3" w:rsidRDefault="00AE7EDD" w:rsidP="003E3CB3">
      <w:pPr>
        <w:rPr>
          <w:rFonts w:cs="Times New Roman"/>
          <w:sz w:val="26"/>
          <w:szCs w:val="26"/>
        </w:rPr>
      </w:pPr>
      <w:r w:rsidRPr="003E3CB3">
        <w:rPr>
          <w:rFonts w:cs="Times New Roman"/>
          <w:sz w:val="26"/>
          <w:szCs w:val="26"/>
        </w:rPr>
        <w:t xml:space="preserve">Федеральный закон от 06 октября 2003 г. № 131-ФЗ «Об общих принципах организации местного самоуправления в Российской Федерации», </w:t>
      </w:r>
    </w:p>
    <w:p w:rsidR="00AE7EDD" w:rsidRPr="003E3CB3" w:rsidRDefault="00AE7EDD" w:rsidP="003E3CB3">
      <w:pPr>
        <w:rPr>
          <w:rFonts w:cs="Times New Roman"/>
          <w:sz w:val="26"/>
          <w:szCs w:val="26"/>
        </w:rPr>
      </w:pPr>
      <w:r w:rsidRPr="003E3CB3">
        <w:rPr>
          <w:rFonts w:cs="Times New Roman"/>
          <w:sz w:val="26"/>
          <w:szCs w:val="26"/>
        </w:rPr>
        <w:t xml:space="preserve">Федеральный закон от 29 ноября 2007 г. № 282-ФЗ «Об официальном статистическом учете и системе государственной статистики в Российской Федерации», </w:t>
      </w:r>
    </w:p>
    <w:p w:rsidR="00AE7EDD" w:rsidRPr="003E3CB3" w:rsidRDefault="00AE7EDD" w:rsidP="003E3CB3">
      <w:pPr>
        <w:rPr>
          <w:rFonts w:cs="Times New Roman"/>
          <w:sz w:val="26"/>
          <w:szCs w:val="26"/>
        </w:rPr>
      </w:pPr>
      <w:r w:rsidRPr="003E3CB3">
        <w:rPr>
          <w:rFonts w:cs="Times New Roman"/>
          <w:sz w:val="26"/>
          <w:szCs w:val="26"/>
        </w:rPr>
        <w:t xml:space="preserve">Федеральный закон от 09 февраля 2009 г. № 8-ФЗ «Об обеспечении доступа к информации о деятельности государственных органов и органов местного самоуправления», </w:t>
      </w:r>
    </w:p>
    <w:p w:rsidR="00AE7EDD" w:rsidRPr="003E3CB3" w:rsidRDefault="00AE7EDD" w:rsidP="003E3CB3">
      <w:pPr>
        <w:rPr>
          <w:rFonts w:cs="Times New Roman"/>
          <w:sz w:val="26"/>
          <w:szCs w:val="26"/>
        </w:rPr>
      </w:pPr>
      <w:r w:rsidRPr="003E3CB3">
        <w:rPr>
          <w:rFonts w:cs="Times New Roman"/>
          <w:sz w:val="26"/>
          <w:szCs w:val="26"/>
        </w:rPr>
        <w:t xml:space="preserve">Федеральный закон от 27 июля 2010 г. № 210-ФЗ «Об организации предоставления государственных и муниципальных услуг», </w:t>
      </w:r>
    </w:p>
    <w:p w:rsidR="00AE7EDD" w:rsidRPr="003E3CB3" w:rsidRDefault="00AE7EDD" w:rsidP="003E3CB3">
      <w:pPr>
        <w:rPr>
          <w:rFonts w:cs="Times New Roman"/>
          <w:sz w:val="26"/>
          <w:szCs w:val="26"/>
        </w:rPr>
      </w:pPr>
      <w:r w:rsidRPr="003E3CB3">
        <w:rPr>
          <w:rFonts w:cs="Times New Roman"/>
          <w:sz w:val="26"/>
          <w:szCs w:val="26"/>
        </w:rPr>
        <w:t xml:space="preserve">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p>
    <w:p w:rsidR="00AE7EDD" w:rsidRPr="003E3CB3" w:rsidRDefault="00AE7EDD" w:rsidP="003E3CB3">
      <w:pPr>
        <w:rPr>
          <w:rFonts w:cs="Times New Roman"/>
          <w:sz w:val="26"/>
          <w:szCs w:val="26"/>
        </w:rPr>
      </w:pPr>
      <w:r w:rsidRPr="003E3CB3">
        <w:rPr>
          <w:rFonts w:cs="Times New Roman"/>
          <w:sz w:val="26"/>
          <w:szCs w:val="26"/>
        </w:rPr>
        <w:t xml:space="preserve">Федеральный закон Российской Федерации от 6 апреля 2011 г. № 63-ФЗ «Об электронной подписи», </w:t>
      </w:r>
    </w:p>
    <w:p w:rsidR="00AE7EDD" w:rsidRPr="003E3CB3" w:rsidRDefault="00AE7EDD" w:rsidP="003E3CB3">
      <w:pPr>
        <w:rPr>
          <w:rFonts w:cs="Times New Roman"/>
          <w:sz w:val="26"/>
          <w:szCs w:val="26"/>
        </w:rPr>
      </w:pPr>
      <w:r w:rsidRPr="003E3CB3">
        <w:rPr>
          <w:rFonts w:cs="Times New Roman"/>
          <w:sz w:val="26"/>
          <w:szCs w:val="26"/>
        </w:rPr>
        <w:lastRenderedPageBreak/>
        <w:t xml:space="preserve">Закон Российской Федерации от 21 марта 1991 г. № 943-1 «О налоговых органах Российской Федерации», </w:t>
      </w:r>
    </w:p>
    <w:p w:rsidR="00AE7EDD" w:rsidRPr="003E3CB3" w:rsidRDefault="00AE7EDD" w:rsidP="003E3CB3">
      <w:pPr>
        <w:rPr>
          <w:rFonts w:cs="Times New Roman"/>
          <w:sz w:val="26"/>
          <w:szCs w:val="26"/>
        </w:rPr>
      </w:pPr>
      <w:r w:rsidRPr="003E3CB3">
        <w:rPr>
          <w:rFonts w:cs="Times New Roman"/>
          <w:sz w:val="26"/>
          <w:szCs w:val="26"/>
        </w:rPr>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AE7EDD" w:rsidRPr="003E3CB3" w:rsidRDefault="00AE7EDD" w:rsidP="003E3CB3">
      <w:pPr>
        <w:rPr>
          <w:rFonts w:cs="Times New Roman"/>
          <w:sz w:val="26"/>
          <w:szCs w:val="26"/>
        </w:rPr>
      </w:pPr>
      <w:r w:rsidRPr="003E3CB3">
        <w:rPr>
          <w:rFonts w:cs="Times New Roman"/>
          <w:sz w:val="26"/>
          <w:szCs w:val="26"/>
        </w:rPr>
        <w:t>Указ Президента Российской Федерации от 9 марта 2004 г. № 314 «О системе и структуре федеральных органов исполнительной власти»;</w:t>
      </w:r>
    </w:p>
    <w:p w:rsidR="00AE7EDD" w:rsidRPr="003E3CB3" w:rsidRDefault="00AE7EDD" w:rsidP="003E3CB3">
      <w:pPr>
        <w:rPr>
          <w:rFonts w:cs="Times New Roman"/>
          <w:sz w:val="26"/>
          <w:szCs w:val="26"/>
        </w:rPr>
      </w:pPr>
      <w:r w:rsidRPr="003E3CB3">
        <w:rPr>
          <w:rFonts w:cs="Times New Roman"/>
          <w:sz w:val="26"/>
          <w:szCs w:val="26"/>
        </w:rPr>
        <w:t xml:space="preserve">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 </w:t>
      </w:r>
    </w:p>
    <w:p w:rsidR="00AE7EDD" w:rsidRPr="003E3CB3" w:rsidRDefault="00AE7EDD" w:rsidP="003E3CB3">
      <w:pPr>
        <w:rPr>
          <w:rFonts w:cs="Times New Roman"/>
          <w:sz w:val="26"/>
          <w:szCs w:val="26"/>
        </w:rPr>
      </w:pPr>
      <w:r w:rsidRPr="003E3CB3">
        <w:rPr>
          <w:rFonts w:cs="Times New Roman"/>
          <w:sz w:val="26"/>
          <w:szCs w:val="26"/>
        </w:rPr>
        <w:t xml:space="preserve">постановление Правительства Российской Федерации от 30 сентября 2004 г. № 506 «Об утверждении Положения о Федеральной налоговой службе», </w:t>
      </w:r>
    </w:p>
    <w:p w:rsidR="00AE7EDD" w:rsidRPr="003E3CB3" w:rsidRDefault="00AE7EDD" w:rsidP="003E3CB3">
      <w:pPr>
        <w:rPr>
          <w:rFonts w:cs="Times New Roman"/>
          <w:sz w:val="26"/>
          <w:szCs w:val="26"/>
        </w:rPr>
      </w:pPr>
      <w:proofErr w:type="gramStart"/>
      <w:r w:rsidRPr="003E3CB3">
        <w:rPr>
          <w:rFonts w:cs="Times New Roman"/>
          <w:sz w:val="26"/>
          <w:szCs w:val="26"/>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00DF5CD0" w:rsidRPr="003E3CB3">
        <w:rPr>
          <w:rFonts w:cs="Times New Roman"/>
          <w:sz w:val="26"/>
          <w:szCs w:val="26"/>
        </w:rPr>
        <w:t xml:space="preserve"> </w:t>
      </w:r>
      <w:proofErr w:type="gramStart"/>
      <w:r w:rsidRPr="003E3CB3">
        <w:rPr>
          <w:rFonts w:cs="Times New Roman"/>
          <w:sz w:val="26"/>
          <w:szCs w:val="26"/>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AE7EDD" w:rsidRPr="003E3CB3" w:rsidRDefault="00AE7EDD" w:rsidP="003E3CB3">
      <w:pPr>
        <w:rPr>
          <w:rFonts w:cs="Times New Roman"/>
          <w:sz w:val="26"/>
          <w:szCs w:val="26"/>
        </w:rPr>
      </w:pPr>
      <w:r w:rsidRPr="003E3CB3">
        <w:rPr>
          <w:rFonts w:cs="Times New Roman"/>
          <w:sz w:val="26"/>
          <w:szCs w:val="26"/>
        </w:rPr>
        <w:t xml:space="preserve">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AE7EDD" w:rsidRPr="003E3CB3" w:rsidRDefault="00AE7EDD" w:rsidP="003E3CB3">
      <w:pPr>
        <w:rPr>
          <w:rFonts w:cs="Times New Roman"/>
          <w:sz w:val="26"/>
          <w:szCs w:val="26"/>
        </w:rPr>
      </w:pPr>
      <w:proofErr w:type="gramStart"/>
      <w:r w:rsidRPr="003E3CB3">
        <w:rPr>
          <w:rFonts w:cs="Times New Roman"/>
          <w:sz w:val="26"/>
          <w:szCs w:val="26"/>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3E3CB3">
        <w:rPr>
          <w:rFonts w:cs="Times New Roman"/>
          <w:sz w:val="26"/>
          <w:szCs w:val="26"/>
        </w:rPr>
        <w:t xml:space="preserve"> </w:t>
      </w:r>
      <w:proofErr w:type="gramStart"/>
      <w:r w:rsidRPr="003E3CB3">
        <w:rPr>
          <w:rFonts w:cs="Times New Roman"/>
          <w:sz w:val="26"/>
          <w:szCs w:val="26"/>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AE7EDD" w:rsidRPr="003E3CB3" w:rsidRDefault="00AE7EDD" w:rsidP="003E3CB3">
      <w:pPr>
        <w:rPr>
          <w:rFonts w:cs="Times New Roman"/>
          <w:sz w:val="26"/>
          <w:szCs w:val="26"/>
        </w:rPr>
      </w:pPr>
      <w:proofErr w:type="gramStart"/>
      <w:r w:rsidRPr="003E3CB3">
        <w:rPr>
          <w:rFonts w:cs="Times New Roman"/>
          <w:sz w:val="26"/>
          <w:szCs w:val="26"/>
        </w:rPr>
        <w:t>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p>
    <w:p w:rsidR="00AE7EDD" w:rsidRPr="003E3CB3" w:rsidRDefault="00AE7EDD" w:rsidP="003E3CB3">
      <w:pPr>
        <w:rPr>
          <w:rFonts w:cs="Times New Roman"/>
          <w:sz w:val="26"/>
          <w:szCs w:val="26"/>
        </w:rPr>
      </w:pPr>
      <w:r w:rsidRPr="003E3CB3">
        <w:rPr>
          <w:rFonts w:cs="Times New Roman"/>
          <w:sz w:val="26"/>
          <w:szCs w:val="26"/>
        </w:rPr>
        <w:t>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w:t>
      </w:r>
    </w:p>
    <w:p w:rsidR="00AE7EDD" w:rsidRPr="003E3CB3" w:rsidRDefault="00AE7EDD" w:rsidP="003E3CB3">
      <w:pPr>
        <w:tabs>
          <w:tab w:val="left" w:pos="709"/>
        </w:tabs>
        <w:rPr>
          <w:rFonts w:cs="Times New Roman"/>
          <w:sz w:val="26"/>
          <w:szCs w:val="26"/>
        </w:rPr>
      </w:pPr>
      <w:r w:rsidRPr="003E3CB3">
        <w:rPr>
          <w:rFonts w:cs="Times New Roman"/>
          <w:sz w:val="26"/>
          <w:szCs w:val="26"/>
        </w:rPr>
        <w:t xml:space="preserve">приказ ФНС России от 02 августа 2005 г. № САЭ-3-06/354@ </w:t>
      </w:r>
      <w:r w:rsidR="00463390" w:rsidRPr="003E3CB3">
        <w:rPr>
          <w:rFonts w:cs="Times New Roman"/>
          <w:sz w:val="26"/>
          <w:szCs w:val="26"/>
        </w:rPr>
        <w:t>«</w:t>
      </w:r>
      <w:r w:rsidRPr="003E3CB3">
        <w:rPr>
          <w:rFonts w:cs="Times New Roman"/>
          <w:sz w:val="26"/>
          <w:szCs w:val="26"/>
        </w:rPr>
        <w:t>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AE7EDD" w:rsidRPr="000577B6" w:rsidRDefault="000577B6" w:rsidP="003E3CB3">
      <w:pPr>
        <w:pStyle w:val="a7"/>
        <w:tabs>
          <w:tab w:val="left" w:pos="567"/>
          <w:tab w:val="left" w:pos="709"/>
        </w:tabs>
        <w:spacing w:after="0" w:line="240" w:lineRule="auto"/>
        <w:ind w:left="0" w:firstLine="360"/>
        <w:contextualSpacing w:val="0"/>
        <w:jc w:val="both"/>
        <w:rPr>
          <w:rFonts w:ascii="Times New Roman" w:hAnsi="Times New Roman"/>
          <w:sz w:val="26"/>
          <w:szCs w:val="26"/>
        </w:rPr>
      </w:pPr>
      <w:r>
        <w:rPr>
          <w:rFonts w:ascii="Times New Roman" w:hAnsi="Times New Roman"/>
          <w:sz w:val="26"/>
          <w:szCs w:val="26"/>
        </w:rPr>
        <w:t xml:space="preserve">   </w:t>
      </w:r>
      <w:r w:rsidR="003E3CB3">
        <w:rPr>
          <w:rFonts w:ascii="Times New Roman" w:hAnsi="Times New Roman"/>
          <w:sz w:val="26"/>
          <w:szCs w:val="26"/>
        </w:rPr>
        <w:t xml:space="preserve">  </w:t>
      </w:r>
      <w:r w:rsidR="00AE7EDD" w:rsidRPr="000577B6">
        <w:rPr>
          <w:rFonts w:ascii="Times New Roman" w:hAnsi="Times New Roman"/>
          <w:sz w:val="26"/>
          <w:szCs w:val="26"/>
        </w:rPr>
        <w:t xml:space="preserve">приказ ФНС </w:t>
      </w:r>
      <w:r w:rsidR="00AE7EDD" w:rsidRPr="000577B6">
        <w:rPr>
          <w:rFonts w:ascii="Times New Roman" w:hAnsi="Times New Roman"/>
          <w:bCs/>
          <w:sz w:val="26"/>
          <w:szCs w:val="26"/>
        </w:rPr>
        <w:t>Российской Федерации</w:t>
      </w:r>
      <w:r w:rsidR="00AE7EDD" w:rsidRPr="000577B6">
        <w:rPr>
          <w:rFonts w:ascii="Times New Roman" w:hAnsi="Times New Roman"/>
          <w:sz w:val="26"/>
          <w:szCs w:val="26"/>
        </w:rPr>
        <w:t xml:space="preserve">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w:t>
      </w:r>
    </w:p>
    <w:p w:rsidR="00AE7EDD" w:rsidRPr="000577B6" w:rsidRDefault="000577B6" w:rsidP="003E3CB3">
      <w:pPr>
        <w:pStyle w:val="a7"/>
        <w:tabs>
          <w:tab w:val="left" w:pos="567"/>
          <w:tab w:val="left" w:pos="709"/>
        </w:tabs>
        <w:spacing w:after="0" w:line="240" w:lineRule="auto"/>
        <w:ind w:left="0" w:firstLine="360"/>
        <w:contextualSpacing w:val="0"/>
        <w:jc w:val="both"/>
        <w:rPr>
          <w:rFonts w:ascii="Times New Roman" w:hAnsi="Times New Roman"/>
          <w:sz w:val="26"/>
          <w:szCs w:val="26"/>
        </w:rPr>
      </w:pPr>
      <w:r>
        <w:rPr>
          <w:rFonts w:ascii="Times New Roman" w:hAnsi="Times New Roman"/>
          <w:sz w:val="26"/>
          <w:szCs w:val="26"/>
        </w:rPr>
        <w:lastRenderedPageBreak/>
        <w:t xml:space="preserve">  </w:t>
      </w:r>
      <w:r w:rsidR="003E3CB3">
        <w:rPr>
          <w:rFonts w:ascii="Times New Roman" w:hAnsi="Times New Roman"/>
          <w:sz w:val="26"/>
          <w:szCs w:val="26"/>
        </w:rPr>
        <w:t xml:space="preserve">   </w:t>
      </w:r>
      <w:r w:rsidR="00AE7EDD" w:rsidRPr="000577B6">
        <w:rPr>
          <w:rFonts w:ascii="Times New Roman" w:hAnsi="Times New Roman"/>
          <w:sz w:val="26"/>
          <w:szCs w:val="26"/>
        </w:rPr>
        <w:t xml:space="preserve">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w:t>
      </w:r>
    </w:p>
    <w:p w:rsidR="00AE7EDD" w:rsidRPr="000577B6" w:rsidRDefault="000577B6" w:rsidP="003E3CB3">
      <w:pPr>
        <w:tabs>
          <w:tab w:val="left" w:pos="709"/>
        </w:tabs>
        <w:autoSpaceDE w:val="0"/>
        <w:autoSpaceDN w:val="0"/>
        <w:adjustRightInd w:val="0"/>
        <w:ind w:firstLine="360"/>
        <w:rPr>
          <w:sz w:val="26"/>
          <w:szCs w:val="28"/>
        </w:rPr>
      </w:pPr>
      <w:r>
        <w:t xml:space="preserve">  </w:t>
      </w:r>
      <w:r w:rsidR="003E3CB3">
        <w:t xml:space="preserve">   </w:t>
      </w:r>
      <w:hyperlink r:id="rId13" w:history="1">
        <w:r w:rsidR="00AE7EDD" w:rsidRPr="000577B6">
          <w:rPr>
            <w:sz w:val="26"/>
            <w:szCs w:val="28"/>
          </w:rPr>
          <w:t>приказ</w:t>
        </w:r>
      </w:hyperlink>
      <w:r w:rsidR="00AE7EDD" w:rsidRPr="000577B6">
        <w:rPr>
          <w:sz w:val="26"/>
          <w:szCs w:val="28"/>
        </w:rPr>
        <w:t xml:space="preserve"> ФНС России от 30 мая 2007 г. № ММ-3-06/333@ "Об утверждении Концепции системы планирования выездных налоговых проверок";</w:t>
      </w:r>
    </w:p>
    <w:p w:rsidR="00AE7EDD" w:rsidRPr="000577B6" w:rsidRDefault="000577B6" w:rsidP="003E3CB3">
      <w:pPr>
        <w:tabs>
          <w:tab w:val="left" w:pos="709"/>
        </w:tabs>
        <w:ind w:firstLine="360"/>
        <w:rPr>
          <w:sz w:val="26"/>
          <w:szCs w:val="26"/>
        </w:rPr>
      </w:pPr>
      <w:r>
        <w:rPr>
          <w:sz w:val="26"/>
          <w:szCs w:val="26"/>
        </w:rPr>
        <w:t xml:space="preserve">   </w:t>
      </w:r>
      <w:r w:rsidR="003E3CB3">
        <w:rPr>
          <w:sz w:val="26"/>
          <w:szCs w:val="26"/>
        </w:rPr>
        <w:t xml:space="preserve">  </w:t>
      </w:r>
      <w:proofErr w:type="gramStart"/>
      <w:r w:rsidR="00AE7EDD" w:rsidRPr="000577B6">
        <w:rPr>
          <w:sz w:val="26"/>
          <w:szCs w:val="26"/>
        </w:rPr>
        <w:t>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roofErr w:type="gramEnd"/>
      <w:r w:rsidR="00AE7EDD" w:rsidRPr="000577B6">
        <w:rPr>
          <w:sz w:val="26"/>
          <w:szCs w:val="26"/>
        </w:rPr>
        <w:t xml:space="preserve">,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AE7EDD" w:rsidRPr="000577B6">
        <w:rPr>
          <w:sz w:val="26"/>
          <w:szCs w:val="26"/>
        </w:rPr>
        <w:t>дела</w:t>
      </w:r>
      <w:proofErr w:type="gramEnd"/>
      <w:r w:rsidR="00AE7EDD" w:rsidRPr="000577B6">
        <w:rPr>
          <w:sz w:val="26"/>
          <w:szCs w:val="26"/>
        </w:rPr>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w:t>
      </w:r>
    </w:p>
    <w:p w:rsidR="00983916" w:rsidRPr="000577B6" w:rsidRDefault="000577B6" w:rsidP="003E3CB3">
      <w:pPr>
        <w:tabs>
          <w:tab w:val="left" w:pos="567"/>
          <w:tab w:val="left" w:pos="709"/>
        </w:tabs>
        <w:spacing w:after="1" w:line="260" w:lineRule="atLeast"/>
        <w:ind w:firstLine="283"/>
      </w:pPr>
      <w:r>
        <w:t xml:space="preserve">   </w:t>
      </w:r>
      <w:r w:rsidR="003E3CB3">
        <w:t xml:space="preserve">   </w:t>
      </w:r>
      <w:hyperlink r:id="rId14" w:history="1">
        <w:r w:rsidR="00983916" w:rsidRPr="000577B6">
          <w:rPr>
            <w:rFonts w:cs="Times New Roman"/>
            <w:sz w:val="26"/>
          </w:rPr>
          <w:t>приказ</w:t>
        </w:r>
      </w:hyperlink>
      <w:r w:rsidR="00983916" w:rsidRPr="000577B6">
        <w:rPr>
          <w:rFonts w:cs="Times New Roman"/>
          <w:sz w:val="26"/>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983916" w:rsidRPr="000577B6" w:rsidRDefault="000577B6" w:rsidP="003E3CB3">
      <w:pPr>
        <w:tabs>
          <w:tab w:val="left" w:pos="567"/>
          <w:tab w:val="left" w:pos="709"/>
        </w:tabs>
        <w:spacing w:after="1" w:line="260" w:lineRule="atLeast"/>
        <w:ind w:firstLine="283"/>
      </w:pPr>
      <w:r>
        <w:t xml:space="preserve">   </w:t>
      </w:r>
      <w:r w:rsidR="003E3CB3">
        <w:t xml:space="preserve">   </w:t>
      </w:r>
      <w:hyperlink r:id="rId15" w:history="1">
        <w:proofErr w:type="gramStart"/>
        <w:r w:rsidR="00983916" w:rsidRPr="000577B6">
          <w:rPr>
            <w:rFonts w:cs="Times New Roman"/>
            <w:sz w:val="26"/>
          </w:rPr>
          <w:t>приказ</w:t>
        </w:r>
      </w:hyperlink>
      <w:r w:rsidR="00983916" w:rsidRPr="000577B6">
        <w:rPr>
          <w:rFonts w:cs="Times New Roman"/>
          <w:sz w:val="26"/>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w:t>
      </w:r>
      <w:proofErr w:type="gramEnd"/>
      <w:r w:rsidR="00983916" w:rsidRPr="000577B6">
        <w:rPr>
          <w:rFonts w:cs="Times New Roman"/>
          <w:sz w:val="26"/>
        </w:rPr>
        <w:t xml:space="preserve"> </w:t>
      </w:r>
      <w:proofErr w:type="gramStart"/>
      <w:r w:rsidR="00983916" w:rsidRPr="000577B6">
        <w:rPr>
          <w:rFonts w:cs="Times New Roman"/>
          <w:sz w:val="26"/>
        </w:rPr>
        <w:t>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983916" w:rsidRPr="003E3CB3" w:rsidRDefault="000577B6" w:rsidP="003E3CB3">
      <w:pPr>
        <w:tabs>
          <w:tab w:val="left" w:pos="567"/>
          <w:tab w:val="left" w:pos="709"/>
        </w:tabs>
        <w:spacing w:after="1" w:line="260" w:lineRule="atLeast"/>
        <w:ind w:firstLine="283"/>
        <w:rPr>
          <w:rFonts w:cs="Times New Roman"/>
          <w:sz w:val="26"/>
        </w:rPr>
      </w:pPr>
      <w:r>
        <w:t xml:space="preserve">   </w:t>
      </w:r>
      <w:r w:rsidR="003E3CB3">
        <w:t xml:space="preserve">   </w:t>
      </w:r>
      <w:hyperlink r:id="rId16" w:history="1">
        <w:proofErr w:type="gramStart"/>
        <w:r w:rsidR="00983916" w:rsidRPr="000577B6">
          <w:rPr>
            <w:rFonts w:cs="Times New Roman"/>
            <w:sz w:val="26"/>
          </w:rPr>
          <w:t>приказ</w:t>
        </w:r>
      </w:hyperlink>
      <w:r w:rsidR="00983916" w:rsidRPr="000577B6">
        <w:rPr>
          <w:rFonts w:cs="Times New Roman"/>
          <w:sz w:val="26"/>
        </w:rPr>
        <w:t xml:space="preserve">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w:t>
      </w:r>
      <w:proofErr w:type="gramEnd"/>
      <w:r w:rsidR="00983916" w:rsidRPr="000577B6">
        <w:rPr>
          <w:rFonts w:cs="Times New Roman"/>
          <w:sz w:val="26"/>
        </w:rPr>
        <w:t xml:space="preserve">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983916" w:rsidRPr="000577B6">
        <w:rPr>
          <w:rFonts w:cs="Times New Roman"/>
          <w:sz w:val="26"/>
        </w:rPr>
        <w:t>дела</w:t>
      </w:r>
      <w:proofErr w:type="gramEnd"/>
      <w:r w:rsidR="00983916" w:rsidRPr="000577B6">
        <w:rPr>
          <w:rFonts w:cs="Times New Roman"/>
          <w:sz w:val="26"/>
        </w:rPr>
        <w:t xml:space="preserve"> о выявлении которых рассматриваются в порядке, установленном статьей 101 налогового кодекса российской федерации)";</w:t>
      </w:r>
    </w:p>
    <w:p w:rsidR="00983916" w:rsidRPr="003E3CB3" w:rsidRDefault="000577B6" w:rsidP="003E3CB3">
      <w:pPr>
        <w:tabs>
          <w:tab w:val="left" w:pos="567"/>
          <w:tab w:val="left" w:pos="709"/>
        </w:tabs>
        <w:spacing w:after="1" w:line="260" w:lineRule="atLeast"/>
        <w:ind w:firstLine="283"/>
        <w:rPr>
          <w:rFonts w:cs="Times New Roman"/>
          <w:sz w:val="26"/>
        </w:rPr>
      </w:pPr>
      <w:r w:rsidRPr="003E3CB3">
        <w:rPr>
          <w:rFonts w:cs="Times New Roman"/>
          <w:sz w:val="26"/>
        </w:rPr>
        <w:t xml:space="preserve">    </w:t>
      </w:r>
      <w:r w:rsidR="003E3CB3">
        <w:rPr>
          <w:rFonts w:cs="Times New Roman"/>
          <w:sz w:val="26"/>
        </w:rPr>
        <w:t xml:space="preserve">  </w:t>
      </w:r>
      <w:hyperlink r:id="rId17" w:history="1">
        <w:r w:rsidR="00983916" w:rsidRPr="000577B6">
          <w:rPr>
            <w:rFonts w:cs="Times New Roman"/>
            <w:sz w:val="26"/>
          </w:rPr>
          <w:t>приказ</w:t>
        </w:r>
      </w:hyperlink>
      <w:r w:rsidR="00983916" w:rsidRPr="000577B6">
        <w:rPr>
          <w:rFonts w:cs="Times New Roman"/>
          <w:sz w:val="26"/>
        </w:rPr>
        <w:t xml:space="preserve"> ФНС России от 10 февраля 2017 г. N ММВ-7-15/176@ "О вводе в 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w:t>
      </w:r>
    </w:p>
    <w:p w:rsidR="00983916" w:rsidRPr="003E3CB3" w:rsidRDefault="000577B6" w:rsidP="003E3CB3">
      <w:pPr>
        <w:tabs>
          <w:tab w:val="left" w:pos="709"/>
        </w:tabs>
        <w:spacing w:after="1" w:line="260" w:lineRule="atLeast"/>
        <w:ind w:firstLine="283"/>
        <w:rPr>
          <w:rFonts w:cs="Times New Roman"/>
          <w:sz w:val="26"/>
        </w:rPr>
      </w:pPr>
      <w:r w:rsidRPr="003E3CB3">
        <w:rPr>
          <w:rFonts w:cs="Times New Roman"/>
          <w:sz w:val="26"/>
        </w:rPr>
        <w:lastRenderedPageBreak/>
        <w:t xml:space="preserve">   </w:t>
      </w:r>
      <w:r w:rsidR="003E3CB3">
        <w:rPr>
          <w:rFonts w:cs="Times New Roman"/>
          <w:sz w:val="26"/>
        </w:rPr>
        <w:t xml:space="preserve">   </w:t>
      </w:r>
      <w:hyperlink r:id="rId18" w:history="1">
        <w:r w:rsidR="00983916" w:rsidRPr="000577B6">
          <w:rPr>
            <w:rFonts w:cs="Times New Roman"/>
            <w:sz w:val="26"/>
          </w:rPr>
          <w:t>письмо</w:t>
        </w:r>
      </w:hyperlink>
      <w:r w:rsidR="00983916" w:rsidRPr="000577B6">
        <w:rPr>
          <w:rFonts w:cs="Times New Roman"/>
          <w:sz w:val="26"/>
        </w:rPr>
        <w:t xml:space="preserve"> ФНС России от 16 июля 2013 г. N АС-4-2/12705 "О рекомендациях по проведению камеральных налоговых проверок".</w:t>
      </w:r>
    </w:p>
    <w:p w:rsidR="007A3FDE" w:rsidRPr="00222F53" w:rsidRDefault="000577B6" w:rsidP="003E3CB3">
      <w:pPr>
        <w:widowControl w:val="0"/>
        <w:tabs>
          <w:tab w:val="left" w:pos="567"/>
          <w:tab w:val="left" w:pos="709"/>
        </w:tabs>
        <w:ind w:firstLine="0"/>
        <w:rPr>
          <w:sz w:val="26"/>
          <w:szCs w:val="26"/>
        </w:rPr>
      </w:pPr>
      <w:r>
        <w:rPr>
          <w:sz w:val="26"/>
          <w:szCs w:val="26"/>
        </w:rPr>
        <w:t xml:space="preserve">       </w:t>
      </w:r>
      <w:r w:rsidR="003E3CB3">
        <w:rPr>
          <w:sz w:val="26"/>
          <w:szCs w:val="26"/>
        </w:rPr>
        <w:t xml:space="preserve">    </w:t>
      </w:r>
      <w:r w:rsidR="003211E7">
        <w:rPr>
          <w:sz w:val="26"/>
        </w:rPr>
        <w:t xml:space="preserve">Главный государственный налоговый инспектор </w:t>
      </w:r>
      <w:r w:rsidR="007A3FDE" w:rsidRPr="00222F53">
        <w:rPr>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983916" w:rsidRPr="000577B6" w:rsidRDefault="003B0AA3" w:rsidP="000577B6">
      <w:pPr>
        <w:tabs>
          <w:tab w:val="left" w:pos="851"/>
        </w:tabs>
        <w:spacing w:after="1" w:line="260" w:lineRule="atLeast"/>
        <w:ind w:firstLine="283"/>
      </w:pPr>
      <w:r>
        <w:rPr>
          <w:rFonts w:cs="Times New Roman"/>
          <w:sz w:val="26"/>
          <w:szCs w:val="26"/>
        </w:rPr>
        <w:t xml:space="preserve">       </w:t>
      </w:r>
      <w:r w:rsidR="00AE7EDD" w:rsidRPr="00C212E5">
        <w:rPr>
          <w:rFonts w:cs="Times New Roman"/>
          <w:sz w:val="26"/>
          <w:szCs w:val="26"/>
        </w:rPr>
        <w:t>6.4.2. </w:t>
      </w:r>
      <w:proofErr w:type="gramStart"/>
      <w:r w:rsidR="00AE7EDD" w:rsidRPr="00C212E5">
        <w:rPr>
          <w:rFonts w:cs="Times New Roman"/>
          <w:sz w:val="26"/>
          <w:szCs w:val="26"/>
        </w:rPr>
        <w:t>Иные профессиональные знания:</w:t>
      </w:r>
      <w:r w:rsidR="00AE7EDD">
        <w:rPr>
          <w:rFonts w:cs="Times New Roman"/>
          <w:sz w:val="26"/>
          <w:szCs w:val="26"/>
        </w:rPr>
        <w:t xml:space="preserve"> </w:t>
      </w:r>
      <w:r w:rsidR="00AE7EDD" w:rsidRPr="00C212E5">
        <w:rPr>
          <w:rFonts w:cs="Times New Roman"/>
          <w:sz w:val="26"/>
          <w:szCs w:val="28"/>
        </w:rPr>
        <w:t>основы экономики, финансов и кредита, бухгалтерского и налогового учета;</w:t>
      </w:r>
      <w:r w:rsidR="00AE7EDD">
        <w:rPr>
          <w:rFonts w:cs="Times New Roman"/>
          <w:sz w:val="26"/>
          <w:szCs w:val="28"/>
        </w:rPr>
        <w:t xml:space="preserve"> </w:t>
      </w:r>
      <w:r w:rsidR="00AE7EDD">
        <w:rPr>
          <w:rFonts w:cs="Times New Roman"/>
          <w:sz w:val="26"/>
          <w:szCs w:val="26"/>
        </w:rPr>
        <w:t xml:space="preserve">принципы налогового учета в российских организациях и в иностранных организациях, осуществляющих деятельность на территории Российской Федерации; </w:t>
      </w:r>
      <w:r w:rsidR="00AE7EDD" w:rsidRPr="00C212E5">
        <w:rPr>
          <w:rFonts w:cs="Times New Roman"/>
          <w:sz w:val="26"/>
          <w:szCs w:val="28"/>
        </w:rPr>
        <w:t>основы налогообложения;</w:t>
      </w:r>
      <w:r w:rsidR="00AE7EDD">
        <w:rPr>
          <w:rFonts w:cs="Times New Roman"/>
          <w:sz w:val="26"/>
          <w:szCs w:val="28"/>
        </w:rPr>
        <w:t xml:space="preserve"> </w:t>
      </w:r>
      <w:r w:rsidR="00AE7EDD" w:rsidRPr="00C212E5">
        <w:rPr>
          <w:rFonts w:cs="Times New Roman"/>
          <w:sz w:val="26"/>
          <w:szCs w:val="28"/>
        </w:rPr>
        <w:t>основы финансовых и кредитных отношений;</w:t>
      </w:r>
      <w:r w:rsidR="00AE7EDD">
        <w:rPr>
          <w:rFonts w:cs="Times New Roman"/>
          <w:sz w:val="26"/>
          <w:szCs w:val="28"/>
        </w:rPr>
        <w:t xml:space="preserve"> </w:t>
      </w:r>
      <w:r w:rsidR="00AE7EDD" w:rsidRPr="00C212E5">
        <w:rPr>
          <w:rFonts w:cs="Times New Roman"/>
          <w:sz w:val="26"/>
          <w:szCs w:val="28"/>
        </w:rPr>
        <w:t>общие положения о налоговом контроле;</w:t>
      </w:r>
      <w:r w:rsidR="00AE7EDD">
        <w:rPr>
          <w:rFonts w:cs="Times New Roman"/>
          <w:sz w:val="26"/>
          <w:szCs w:val="28"/>
        </w:rPr>
        <w:t xml:space="preserve"> </w:t>
      </w:r>
      <w:r w:rsidR="00AE7EDD" w:rsidRPr="00C212E5">
        <w:rPr>
          <w:rFonts w:cs="Times New Roman"/>
          <w:sz w:val="26"/>
          <w:szCs w:val="28"/>
        </w:rPr>
        <w:t>принципы формирования бюджетной системы Российской Федерации;</w:t>
      </w:r>
      <w:r w:rsidR="00AE7EDD">
        <w:rPr>
          <w:rFonts w:cs="Times New Roman"/>
          <w:sz w:val="26"/>
          <w:szCs w:val="28"/>
        </w:rPr>
        <w:t xml:space="preserve"> </w:t>
      </w:r>
      <w:r w:rsidR="00AE7EDD" w:rsidRPr="00C212E5">
        <w:rPr>
          <w:rFonts w:cs="Times New Roman"/>
          <w:sz w:val="26"/>
          <w:szCs w:val="28"/>
        </w:rPr>
        <w:t>принципы формирования налоговой системы Российской Федерации;</w:t>
      </w:r>
      <w:proofErr w:type="gramEnd"/>
      <w:r w:rsidR="00AE7EDD">
        <w:rPr>
          <w:rFonts w:cs="Times New Roman"/>
          <w:sz w:val="26"/>
          <w:szCs w:val="28"/>
        </w:rPr>
        <w:t xml:space="preserve"> </w:t>
      </w:r>
      <w:proofErr w:type="gramStart"/>
      <w:r w:rsidR="00AE7EDD" w:rsidRPr="00C212E5">
        <w:rPr>
          <w:rFonts w:cs="Times New Roman"/>
          <w:sz w:val="26"/>
          <w:szCs w:val="28"/>
        </w:rPr>
        <w:t>порядок проведения мероприятий налогового контроля;</w:t>
      </w:r>
      <w:r w:rsidR="00AE7EDD">
        <w:rPr>
          <w:rFonts w:cs="Times New Roman"/>
          <w:sz w:val="26"/>
          <w:szCs w:val="28"/>
        </w:rPr>
        <w:t xml:space="preserve"> </w:t>
      </w:r>
      <w:r w:rsidR="00AE7EDD" w:rsidRPr="00C212E5">
        <w:rPr>
          <w:rFonts w:cs="Times New Roman"/>
          <w:sz w:val="26"/>
          <w:szCs w:val="28"/>
        </w:rPr>
        <w:t>принципы налогового администрирования</w:t>
      </w:r>
      <w:r w:rsidR="00AE7EDD">
        <w:rPr>
          <w:sz w:val="26"/>
          <w:szCs w:val="28"/>
        </w:rPr>
        <w:t xml:space="preserve">; </w:t>
      </w:r>
      <w:r w:rsidR="00AE7EDD">
        <w:rPr>
          <w:rFonts w:cs="Times New Roman"/>
          <w:sz w:val="26"/>
          <w:szCs w:val="26"/>
        </w:rPr>
        <w:t xml:space="preserve">зарубежный опыт налогового администрирования; </w:t>
      </w:r>
      <w:r w:rsidR="00AE7EDD" w:rsidRPr="00C212E5">
        <w:rPr>
          <w:rFonts w:cs="Times New Roman"/>
          <w:sz w:val="26"/>
          <w:szCs w:val="28"/>
        </w:rPr>
        <w:t>порядок и критерии отбора налогоплательщиков для формирования плана выездных налоговых проверок;</w:t>
      </w:r>
      <w:r w:rsidR="00AE7EDD">
        <w:rPr>
          <w:rFonts w:cs="Times New Roman"/>
          <w:sz w:val="26"/>
          <w:szCs w:val="28"/>
        </w:rPr>
        <w:t xml:space="preserve"> </w:t>
      </w:r>
      <w:r w:rsidR="00AE7EDD" w:rsidRPr="00C212E5">
        <w:rPr>
          <w:rFonts w:cs="Times New Roman"/>
          <w:sz w:val="26"/>
          <w:szCs w:val="28"/>
        </w:rPr>
        <w:t>понятие «налоговый контроль»; особенности проведения выездных налоговых проверок, в т.ч. консолидированной группы налогоплательщиков;</w:t>
      </w:r>
      <w:r w:rsidR="00AE7EDD">
        <w:rPr>
          <w:rFonts w:cs="Times New Roman"/>
          <w:sz w:val="26"/>
          <w:szCs w:val="28"/>
        </w:rPr>
        <w:t xml:space="preserve"> </w:t>
      </w:r>
      <w:r w:rsidR="00AE7EDD" w:rsidRPr="00C212E5">
        <w:rPr>
          <w:rFonts w:cs="Times New Roman"/>
          <w:sz w:val="26"/>
          <w:szCs w:val="28"/>
        </w:rPr>
        <w:t>порядок и сроки проведения выездных налоговых проверок;</w:t>
      </w:r>
      <w:r w:rsidR="00AE7EDD">
        <w:rPr>
          <w:rFonts w:cs="Times New Roman"/>
          <w:sz w:val="26"/>
          <w:szCs w:val="28"/>
        </w:rPr>
        <w:t xml:space="preserve"> </w:t>
      </w:r>
      <w:r w:rsidR="00AE7EDD" w:rsidRPr="00C212E5">
        <w:rPr>
          <w:rFonts w:cs="Times New Roman"/>
          <w:sz w:val="26"/>
          <w:szCs w:val="28"/>
        </w:rPr>
        <w:t>порядок и сроки рассмотрения материалов налоговой проверки</w:t>
      </w:r>
      <w:r w:rsidR="00AE7EDD">
        <w:rPr>
          <w:sz w:val="26"/>
          <w:szCs w:val="28"/>
        </w:rPr>
        <w:t>;</w:t>
      </w:r>
      <w:proofErr w:type="gramEnd"/>
      <w:r w:rsidR="00AE7EDD">
        <w:rPr>
          <w:sz w:val="26"/>
          <w:szCs w:val="28"/>
        </w:rPr>
        <w:t xml:space="preserve"> </w:t>
      </w:r>
      <w:r w:rsidR="00AE7EDD" w:rsidRPr="00C212E5">
        <w:rPr>
          <w:rFonts w:cs="Times New Roman"/>
          <w:sz w:val="26"/>
          <w:szCs w:val="28"/>
        </w:rPr>
        <w:t>порядок осуществления мероприятий налогового контроля при проведе</w:t>
      </w:r>
      <w:r w:rsidR="00983916">
        <w:rPr>
          <w:rFonts w:cs="Times New Roman"/>
          <w:sz w:val="26"/>
          <w:szCs w:val="28"/>
        </w:rPr>
        <w:t xml:space="preserve">нии выездных налоговых проверок; </w:t>
      </w:r>
      <w:r w:rsidR="00983916" w:rsidRPr="000577B6">
        <w:rPr>
          <w:rFonts w:cs="Times New Roman"/>
          <w:sz w:val="26"/>
        </w:rPr>
        <w:t>порядок и сроки проведения камеральных проверок; основы финансовых отношений и кредитных отношений; судебно-арбитражная практика; схемы ухода от налогов; порядок определения налогооблагаемой базы.</w:t>
      </w:r>
    </w:p>
    <w:p w:rsidR="00AE7EDD" w:rsidRDefault="00AE7EDD" w:rsidP="003E3CB3">
      <w:pPr>
        <w:tabs>
          <w:tab w:val="left" w:pos="709"/>
        </w:tabs>
        <w:spacing w:after="1" w:line="260" w:lineRule="atLeast"/>
      </w:pPr>
      <w:r w:rsidRPr="00D457FF">
        <w:rPr>
          <w:spacing w:val="-2"/>
          <w:sz w:val="26"/>
          <w:szCs w:val="26"/>
        </w:rPr>
        <w:t>6.5. </w:t>
      </w:r>
      <w:proofErr w:type="gramStart"/>
      <w:r w:rsidRPr="00D457FF">
        <w:rPr>
          <w:spacing w:val="-2"/>
          <w:sz w:val="26"/>
          <w:szCs w:val="26"/>
        </w:rPr>
        <w:t>Наличие функциональных знаний:</w:t>
      </w:r>
      <w:r>
        <w:rPr>
          <w:spacing w:val="-2"/>
          <w:sz w:val="26"/>
          <w:szCs w:val="26"/>
        </w:rPr>
        <w:t xml:space="preserve"> </w:t>
      </w:r>
      <w:r w:rsidRPr="00D457FF">
        <w:rPr>
          <w:sz w:val="26"/>
          <w:szCs w:val="28"/>
        </w:rPr>
        <w:t>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официального отзыва на проекты нормативных правовых актов: этапы, ключевые принципы и технологии разработки; классификация моделей государственной политики; задачи, сроки, ресурсы и инструменты государственной политики; понятие, процедура рассмотрения обращений граждан;</w:t>
      </w:r>
      <w:proofErr w:type="gramEnd"/>
      <w:r>
        <w:rPr>
          <w:sz w:val="26"/>
          <w:szCs w:val="28"/>
        </w:rPr>
        <w:t xml:space="preserve"> </w:t>
      </w:r>
      <w:proofErr w:type="gramStart"/>
      <w:r w:rsidRPr="00D457FF">
        <w:rPr>
          <w:sz w:val="26"/>
          <w:szCs w:val="28"/>
        </w:rPr>
        <w:t>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roofErr w:type="gramEnd"/>
      <w:r w:rsidRPr="00D457FF">
        <w:rPr>
          <w:sz w:val="26"/>
          <w:szCs w:val="28"/>
        </w:rPr>
        <w:t xml:space="preserve"> плановые (рейдовые) осмотры; основания проведения и особенности внеплановых проверок;</w:t>
      </w:r>
      <w:r w:rsidRPr="00D457FF">
        <w:rPr>
          <w:sz w:val="26"/>
          <w:szCs w:val="26"/>
        </w:rPr>
        <w:t xml:space="preserve"> система взаимодействия в рамках внутриведомственного и межведомственног</w:t>
      </w:r>
      <w:r>
        <w:rPr>
          <w:sz w:val="26"/>
          <w:szCs w:val="26"/>
        </w:rPr>
        <w:t xml:space="preserve">о электронного документооборота; </w:t>
      </w:r>
      <w:r>
        <w:rPr>
          <w:rFonts w:cs="Times New Roman"/>
          <w:sz w:val="26"/>
        </w:rPr>
        <w:t xml:space="preserve"> основные модели связей с общественностью;  особенности связей с общественностью в государственных органах;  понятие </w:t>
      </w:r>
      <w:proofErr w:type="spellStart"/>
      <w:r>
        <w:rPr>
          <w:rFonts w:cs="Times New Roman"/>
          <w:sz w:val="26"/>
        </w:rPr>
        <w:t>референтной</w:t>
      </w:r>
      <w:proofErr w:type="spellEnd"/>
      <w:r>
        <w:rPr>
          <w:rFonts w:cs="Times New Roman"/>
          <w:sz w:val="26"/>
        </w:rPr>
        <w:t xml:space="preserve"> группы.</w:t>
      </w:r>
    </w:p>
    <w:p w:rsidR="00302B12" w:rsidRPr="00302B12" w:rsidRDefault="00AE7EDD" w:rsidP="00302B12">
      <w:pPr>
        <w:pStyle w:val="aa"/>
        <w:ind w:firstLine="708"/>
        <w:jc w:val="both"/>
        <w:rPr>
          <w:rFonts w:ascii="Times New Roman" w:hAnsi="Times New Roman" w:cs="Times New Roman"/>
          <w:sz w:val="26"/>
        </w:rPr>
      </w:pPr>
      <w:r w:rsidRPr="00302B12">
        <w:rPr>
          <w:rFonts w:ascii="Times New Roman" w:hAnsi="Times New Roman" w:cs="Times New Roman"/>
          <w:sz w:val="26"/>
        </w:rPr>
        <w:t>6.6. </w:t>
      </w:r>
      <w:r w:rsidR="00302B12" w:rsidRPr="00302B12">
        <w:rPr>
          <w:rFonts w:ascii="Times New Roman" w:hAnsi="Times New Roman" w:cs="Times New Roman"/>
          <w:sz w:val="26"/>
        </w:rPr>
        <w:t xml:space="preserve"> Наличие базовых умений: </w:t>
      </w:r>
      <w:r w:rsidR="00091B13" w:rsidRPr="00302B12">
        <w:rPr>
          <w:rFonts w:ascii="Times New Roman" w:hAnsi="Times New Roman" w:cs="Times New Roman"/>
          <w:sz w:val="26"/>
        </w:rPr>
        <w:t xml:space="preserve">умение </w:t>
      </w:r>
      <w:r w:rsidR="00302B12" w:rsidRPr="00302B12">
        <w:rPr>
          <w:rFonts w:ascii="Times New Roman" w:hAnsi="Times New Roman" w:cs="Times New Roman"/>
          <w:sz w:val="26"/>
        </w:rPr>
        <w:t xml:space="preserve">мыслить стратегически (системно), коммуникативные умения, умение планировать, рационально использовать служебное время и достигать результат, умение управлять изменениями. </w:t>
      </w:r>
    </w:p>
    <w:p w:rsidR="00983916" w:rsidRPr="005A258A" w:rsidRDefault="006F6D2E" w:rsidP="00983916">
      <w:pPr>
        <w:spacing w:after="1" w:line="260" w:lineRule="atLeast"/>
        <w:ind w:firstLine="283"/>
      </w:pPr>
      <w:r>
        <w:rPr>
          <w:rFonts w:cs="Times New Roman"/>
          <w:sz w:val="26"/>
          <w:szCs w:val="26"/>
        </w:rPr>
        <w:t xml:space="preserve">     </w:t>
      </w:r>
      <w:r w:rsidR="00AE7EDD" w:rsidRPr="003F31BE">
        <w:rPr>
          <w:rFonts w:cs="Times New Roman"/>
          <w:sz w:val="26"/>
          <w:szCs w:val="26"/>
        </w:rPr>
        <w:t>6.7. Наличие профессиональных умений:</w:t>
      </w:r>
      <w:r w:rsidR="00AE7EDD">
        <w:rPr>
          <w:rFonts w:cs="Times New Roman"/>
          <w:sz w:val="26"/>
          <w:szCs w:val="26"/>
        </w:rPr>
        <w:t xml:space="preserve"> </w:t>
      </w:r>
      <w:r w:rsidR="00AE7EDD" w:rsidRPr="003F31BE">
        <w:rPr>
          <w:rFonts w:cs="Times New Roman"/>
          <w:sz w:val="26"/>
          <w:szCs w:val="26"/>
        </w:rPr>
        <w:t xml:space="preserve">анализ факторов, влияющих на динамику показателей налоговой базы и поступлений администрируемых доходов; </w:t>
      </w:r>
      <w:bookmarkStart w:id="1" w:name="_Toc477362588"/>
      <w:r w:rsidR="00AE7EDD" w:rsidRPr="003F31BE">
        <w:rPr>
          <w:rFonts w:cs="Times New Roman"/>
          <w:sz w:val="26"/>
          <w:szCs w:val="28"/>
        </w:rPr>
        <w:t>отбор налогоплательщиков для формирования плана выездных налоговых проверок;</w:t>
      </w:r>
      <w:bookmarkStart w:id="2" w:name="_Toc477362589"/>
      <w:bookmarkEnd w:id="1"/>
      <w:r w:rsidR="00AE7EDD" w:rsidRPr="003F31BE">
        <w:rPr>
          <w:rFonts w:cs="Times New Roman"/>
          <w:sz w:val="26"/>
          <w:szCs w:val="28"/>
        </w:rPr>
        <w:t xml:space="preserve"> организация и проведение выездной налоговой проверки, а также рассмотрение и оформление ее результатов в соответствии с порядком и соблюдением сроков;</w:t>
      </w:r>
      <w:bookmarkStart w:id="3" w:name="_Toc477362590"/>
      <w:bookmarkEnd w:id="2"/>
      <w:r w:rsidR="00AE7EDD" w:rsidRPr="003F31BE">
        <w:rPr>
          <w:rFonts w:cs="Times New Roman"/>
          <w:sz w:val="26"/>
          <w:szCs w:val="28"/>
        </w:rPr>
        <w:t xml:space="preserve"> подготовка решения о проведении выездной налоговой </w:t>
      </w:r>
      <w:r w:rsidR="00AE7EDD" w:rsidRPr="005A258A">
        <w:rPr>
          <w:rFonts w:cs="Times New Roman"/>
          <w:sz w:val="26"/>
          <w:szCs w:val="28"/>
        </w:rPr>
        <w:t>проверки</w:t>
      </w:r>
      <w:bookmarkEnd w:id="3"/>
      <w:r w:rsidR="00983916" w:rsidRPr="005A258A">
        <w:rPr>
          <w:rFonts w:cs="Times New Roman"/>
          <w:sz w:val="26"/>
        </w:rPr>
        <w:t>.</w:t>
      </w:r>
    </w:p>
    <w:p w:rsidR="00AE7EDD" w:rsidRDefault="00AE7EDD" w:rsidP="00AE7EDD">
      <w:pPr>
        <w:spacing w:after="1" w:line="260" w:lineRule="atLeast"/>
      </w:pPr>
      <w:r w:rsidRPr="003F31BE">
        <w:rPr>
          <w:rFonts w:cs="Times New Roman"/>
          <w:sz w:val="26"/>
          <w:szCs w:val="26"/>
        </w:rPr>
        <w:lastRenderedPageBreak/>
        <w:t>6.</w:t>
      </w:r>
      <w:r w:rsidRPr="005626AD">
        <w:rPr>
          <w:rFonts w:cs="Times New Roman"/>
          <w:sz w:val="26"/>
          <w:szCs w:val="26"/>
        </w:rPr>
        <w:t>8. </w:t>
      </w:r>
      <w:proofErr w:type="gramStart"/>
      <w:r w:rsidRPr="005626AD">
        <w:rPr>
          <w:rFonts w:cs="Times New Roman"/>
          <w:sz w:val="26"/>
          <w:szCs w:val="26"/>
        </w:rPr>
        <w:t>Наличие функциональных умений:</w:t>
      </w:r>
      <w:r>
        <w:rPr>
          <w:rFonts w:cs="Times New Roman"/>
          <w:sz w:val="26"/>
          <w:szCs w:val="26"/>
        </w:rPr>
        <w:t xml:space="preserve"> </w:t>
      </w:r>
      <w:r w:rsidRPr="005626AD">
        <w:rPr>
          <w:rFonts w:cs="Times New Roman"/>
          <w:sz w:val="26"/>
          <w:szCs w:val="28"/>
        </w:rPr>
        <w:t>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 проведение плановых и внеплановых выездных проверок; осуществление контроля исполнения предписаний, решений и дру</w:t>
      </w:r>
      <w:r>
        <w:rPr>
          <w:rFonts w:cs="Times New Roman"/>
          <w:sz w:val="26"/>
          <w:szCs w:val="28"/>
        </w:rPr>
        <w:t>гих распорядительных документов;</w:t>
      </w:r>
      <w:proofErr w:type="gramEnd"/>
      <w:r>
        <w:rPr>
          <w:rFonts w:cs="Times New Roman"/>
          <w:sz w:val="26"/>
          <w:szCs w:val="28"/>
        </w:rPr>
        <w:t xml:space="preserve"> </w:t>
      </w:r>
      <w:r>
        <w:rPr>
          <w:rFonts w:cs="Times New Roman"/>
          <w:sz w:val="26"/>
        </w:rPr>
        <w:t xml:space="preserve"> организация брифингов, пресс-конференций, интервью и иных мероприятий с участием средств массовой информации, развитие и наполнение официальных интернет-сайтов государственных органов и представительств в социальных сетях и блогах.</w:t>
      </w:r>
    </w:p>
    <w:p w:rsidR="007A3FDE" w:rsidRPr="00A10D6A" w:rsidRDefault="007A3FDE" w:rsidP="007A3FDE">
      <w:pPr>
        <w:pStyle w:val="ConsPlusNormal"/>
        <w:ind w:firstLine="709"/>
        <w:jc w:val="both"/>
        <w:outlineLvl w:val="0"/>
        <w:rPr>
          <w:rFonts w:ascii="Times New Roman" w:hAnsi="Times New Roman" w:cs="Times New Roman"/>
          <w:color w:val="000000" w:themeColor="text1"/>
          <w:sz w:val="26"/>
          <w:szCs w:val="26"/>
        </w:rPr>
      </w:pPr>
    </w:p>
    <w:p w:rsidR="007A3FDE" w:rsidRPr="00F04530" w:rsidRDefault="007A3FDE" w:rsidP="007A3FDE">
      <w:pPr>
        <w:widowControl w:val="0"/>
        <w:jc w:val="center"/>
        <w:rPr>
          <w:rFonts w:cs="Times New Roman"/>
          <w:b/>
          <w:sz w:val="26"/>
          <w:szCs w:val="26"/>
        </w:rPr>
      </w:pPr>
      <w:r w:rsidRPr="00F04530">
        <w:rPr>
          <w:rFonts w:cs="Times New Roman"/>
          <w:b/>
          <w:sz w:val="26"/>
          <w:szCs w:val="26"/>
        </w:rPr>
        <w:t>III. Должностные обязанности, права и ответственность</w:t>
      </w:r>
    </w:p>
    <w:p w:rsidR="007A3FDE" w:rsidRPr="00222F53" w:rsidRDefault="007A3FDE" w:rsidP="007A3FDE">
      <w:pPr>
        <w:widowControl w:val="0"/>
        <w:rPr>
          <w:rFonts w:cs="Times New Roman"/>
          <w:sz w:val="26"/>
          <w:szCs w:val="26"/>
          <w:highlight w:val="yellow"/>
        </w:rPr>
      </w:pPr>
    </w:p>
    <w:p w:rsidR="007A3FDE" w:rsidRPr="00F04530" w:rsidRDefault="007A3FDE" w:rsidP="007A3FDE">
      <w:pPr>
        <w:widowControl w:val="0"/>
        <w:rPr>
          <w:rFonts w:cs="Times New Roman"/>
          <w:sz w:val="26"/>
          <w:szCs w:val="26"/>
        </w:rPr>
      </w:pPr>
      <w:r w:rsidRPr="00F04530">
        <w:rPr>
          <w:rFonts w:cs="Times New Roman"/>
          <w:sz w:val="26"/>
          <w:szCs w:val="26"/>
        </w:rPr>
        <w:t xml:space="preserve">7. Основные права и обязанности </w:t>
      </w:r>
      <w:r w:rsidR="000A4D1F">
        <w:rPr>
          <w:sz w:val="26"/>
        </w:rPr>
        <w:t>главного государственного налогового инспектора</w:t>
      </w:r>
      <w:r w:rsidRPr="00F04530">
        <w:rPr>
          <w:rFonts w:cs="Times New Roman"/>
          <w:sz w:val="26"/>
          <w:szCs w:val="26"/>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w:t>
      </w:r>
      <w:proofErr w:type="gramStart"/>
      <w:r w:rsidRPr="00F04530">
        <w:rPr>
          <w:rFonts w:cs="Times New Roman"/>
          <w:sz w:val="26"/>
          <w:szCs w:val="26"/>
        </w:rPr>
        <w:t>«О</w:t>
      </w:r>
      <w:proofErr w:type="gramEnd"/>
      <w:r w:rsidRPr="00F04530">
        <w:rPr>
          <w:rFonts w:cs="Times New Roman"/>
          <w:sz w:val="26"/>
          <w:szCs w:val="26"/>
        </w:rPr>
        <w:t xml:space="preserve"> государственной гражданской службе Российской Федерации».</w:t>
      </w:r>
    </w:p>
    <w:p w:rsidR="007A3FDE" w:rsidRDefault="007A3FDE" w:rsidP="007A3FDE">
      <w:pPr>
        <w:widowControl w:val="0"/>
        <w:rPr>
          <w:rFonts w:cs="Times New Roman"/>
          <w:sz w:val="26"/>
          <w:szCs w:val="26"/>
        </w:rPr>
      </w:pPr>
      <w:r w:rsidRPr="00F04530">
        <w:rPr>
          <w:rFonts w:cs="Times New Roman"/>
          <w:sz w:val="26"/>
          <w:szCs w:val="26"/>
        </w:rPr>
        <w:t xml:space="preserve">8. В целях реализации задач и функций, возложенных на </w:t>
      </w:r>
      <w:r>
        <w:rPr>
          <w:rFonts w:cs="Times New Roman"/>
          <w:sz w:val="26"/>
          <w:szCs w:val="26"/>
        </w:rPr>
        <w:t xml:space="preserve">отдел </w:t>
      </w:r>
      <w:proofErr w:type="spellStart"/>
      <w:r w:rsidR="00AE7EDD">
        <w:rPr>
          <w:rFonts w:cs="Times New Roman"/>
          <w:sz w:val="26"/>
          <w:szCs w:val="26"/>
        </w:rPr>
        <w:t>предпроверочного</w:t>
      </w:r>
      <w:proofErr w:type="spellEnd"/>
      <w:r w:rsidR="00AE7EDD">
        <w:rPr>
          <w:rFonts w:cs="Times New Roman"/>
          <w:sz w:val="26"/>
          <w:szCs w:val="26"/>
        </w:rPr>
        <w:t xml:space="preserve"> анализа и истребования документов</w:t>
      </w:r>
      <w:r>
        <w:rPr>
          <w:rFonts w:cs="Times New Roman"/>
          <w:sz w:val="26"/>
          <w:szCs w:val="26"/>
        </w:rPr>
        <w:t xml:space="preserve"> (далее – отдел)</w:t>
      </w:r>
      <w:r w:rsidRPr="00F04530">
        <w:rPr>
          <w:rFonts w:cs="Times New Roman"/>
          <w:sz w:val="26"/>
          <w:szCs w:val="26"/>
        </w:rPr>
        <w:t xml:space="preserve">, </w:t>
      </w:r>
      <w:r w:rsidR="000A4D1F">
        <w:rPr>
          <w:sz w:val="26"/>
        </w:rPr>
        <w:t>главн</w:t>
      </w:r>
      <w:r w:rsidR="00404F8A">
        <w:rPr>
          <w:sz w:val="26"/>
        </w:rPr>
        <w:t>ый</w:t>
      </w:r>
      <w:r w:rsidR="000A4D1F">
        <w:rPr>
          <w:sz w:val="26"/>
        </w:rPr>
        <w:t xml:space="preserve"> государственн</w:t>
      </w:r>
      <w:r w:rsidR="00404F8A">
        <w:rPr>
          <w:sz w:val="26"/>
        </w:rPr>
        <w:t>ый</w:t>
      </w:r>
      <w:r w:rsidR="000A4D1F">
        <w:rPr>
          <w:sz w:val="26"/>
        </w:rPr>
        <w:t xml:space="preserve"> налогов</w:t>
      </w:r>
      <w:r w:rsidR="00404F8A">
        <w:rPr>
          <w:sz w:val="26"/>
        </w:rPr>
        <w:t>ый</w:t>
      </w:r>
      <w:r w:rsidR="000A4D1F">
        <w:rPr>
          <w:sz w:val="26"/>
        </w:rPr>
        <w:t xml:space="preserve"> инспектор</w:t>
      </w:r>
      <w:r w:rsidRPr="00F04530">
        <w:rPr>
          <w:rFonts w:cs="Times New Roman"/>
          <w:sz w:val="26"/>
          <w:szCs w:val="26"/>
        </w:rPr>
        <w:t xml:space="preserve"> обязан:</w:t>
      </w:r>
    </w:p>
    <w:p w:rsidR="00070E00" w:rsidRPr="00070E00" w:rsidRDefault="00070E00" w:rsidP="003E3CB3">
      <w:pPr>
        <w:tabs>
          <w:tab w:val="left" w:pos="709"/>
        </w:tabs>
        <w:suppressAutoHyphens/>
        <w:ind w:firstLine="708"/>
        <w:rPr>
          <w:rFonts w:cs="Times New Roman"/>
          <w:sz w:val="26"/>
          <w:szCs w:val="26"/>
        </w:rPr>
      </w:pPr>
      <w:proofErr w:type="gramStart"/>
      <w:r w:rsidRPr="00070E00">
        <w:rPr>
          <w:rFonts w:cs="Times New Roman"/>
          <w:sz w:val="26"/>
          <w:szCs w:val="26"/>
        </w:rPr>
        <w:t xml:space="preserve">Осуществлять отбор налогоплательщиков, имеющих максимальные налоговые риски, на основе всестороннего анализа совокупности имеющейся информации в отношении налогоплательщиков, с учетом критериев риска налоговых правонарушений, разработанных ФНС России и утвержденных приказом ФНС России от 30.05.2007 № ММ-3-06/333@ </w:t>
      </w:r>
      <w:r>
        <w:rPr>
          <w:rFonts w:cs="Times New Roman"/>
          <w:sz w:val="26"/>
          <w:szCs w:val="26"/>
        </w:rPr>
        <w:t>(с изменениями и дополнениями)</w:t>
      </w:r>
      <w:r w:rsidRPr="00070E00">
        <w:rPr>
          <w:rFonts w:cs="Times New Roman"/>
          <w:sz w:val="26"/>
          <w:szCs w:val="26"/>
        </w:rPr>
        <w:t>, а также посредством анализа сведений информационных ресурсов АИС «Налог-3», «Анализ среднеотраслевых индикаторов», «Налоговый разрыв и АСК «НДС-2».</w:t>
      </w:r>
      <w:proofErr w:type="gramEnd"/>
    </w:p>
    <w:p w:rsidR="00AE7EDD" w:rsidRDefault="00AE7EDD" w:rsidP="00AE7EDD">
      <w:pPr>
        <w:pStyle w:val="ac"/>
        <w:spacing w:line="240" w:lineRule="auto"/>
        <w:ind w:right="0" w:firstLine="709"/>
        <w:jc w:val="both"/>
        <w:rPr>
          <w:rFonts w:eastAsiaTheme="minorHAnsi"/>
          <w:color w:val="auto"/>
          <w:spacing w:val="0"/>
          <w:sz w:val="26"/>
          <w:szCs w:val="26"/>
          <w:lang w:eastAsia="en-US"/>
        </w:rPr>
      </w:pPr>
      <w:r w:rsidRPr="00AE7EDD">
        <w:rPr>
          <w:rFonts w:eastAsiaTheme="minorHAnsi"/>
          <w:color w:val="auto"/>
          <w:spacing w:val="0"/>
          <w:sz w:val="26"/>
          <w:szCs w:val="26"/>
          <w:lang w:eastAsia="en-US"/>
        </w:rPr>
        <w:t xml:space="preserve">Осуществлять проведение углубленного анализа ФХД и </w:t>
      </w:r>
      <w:proofErr w:type="spellStart"/>
      <w:r w:rsidRPr="00AE7EDD">
        <w:rPr>
          <w:rFonts w:eastAsiaTheme="minorHAnsi"/>
          <w:color w:val="auto"/>
          <w:spacing w:val="0"/>
          <w:sz w:val="26"/>
          <w:szCs w:val="26"/>
          <w:lang w:eastAsia="en-US"/>
        </w:rPr>
        <w:t>предпроверочного</w:t>
      </w:r>
      <w:proofErr w:type="spellEnd"/>
      <w:r w:rsidRPr="00AE7EDD">
        <w:rPr>
          <w:rFonts w:eastAsiaTheme="minorHAnsi"/>
          <w:color w:val="auto"/>
          <w:spacing w:val="0"/>
          <w:sz w:val="26"/>
          <w:szCs w:val="26"/>
          <w:lang w:eastAsia="en-US"/>
        </w:rPr>
        <w:t xml:space="preserve"> анализа налогоплательщиков в соответствии </w:t>
      </w:r>
      <w:r w:rsidRPr="00D25F43">
        <w:rPr>
          <w:rFonts w:eastAsiaTheme="minorHAnsi"/>
          <w:color w:val="auto"/>
          <w:spacing w:val="0"/>
          <w:sz w:val="26"/>
          <w:szCs w:val="26"/>
          <w:lang w:eastAsia="en-US"/>
        </w:rPr>
        <w:t>с письмом ФНС России</w:t>
      </w:r>
      <w:r w:rsidR="00463390" w:rsidRPr="00D25F43">
        <w:rPr>
          <w:rFonts w:eastAsiaTheme="minorHAnsi"/>
          <w:color w:val="auto"/>
          <w:spacing w:val="0"/>
          <w:sz w:val="26"/>
          <w:szCs w:val="26"/>
          <w:lang w:eastAsia="en-US"/>
        </w:rPr>
        <w:t xml:space="preserve"> от 12.02.2018 № ЕД-5-2/307дсп@ «О направлении Рекомендаций по планированию и подготовке выездных налоговых проверок»</w:t>
      </w:r>
      <w:r w:rsidR="00D25F43" w:rsidRPr="00D25F43">
        <w:rPr>
          <w:rFonts w:eastAsiaTheme="minorHAnsi"/>
          <w:color w:val="auto"/>
          <w:spacing w:val="0"/>
          <w:sz w:val="26"/>
          <w:szCs w:val="26"/>
          <w:lang w:eastAsia="en-US"/>
        </w:rPr>
        <w:t>;</w:t>
      </w:r>
    </w:p>
    <w:p w:rsidR="004D681B" w:rsidRDefault="00342F06" w:rsidP="00AE7EDD">
      <w:pPr>
        <w:pStyle w:val="ac"/>
        <w:spacing w:line="240" w:lineRule="auto"/>
        <w:ind w:right="0" w:firstLine="709"/>
        <w:jc w:val="both"/>
        <w:rPr>
          <w:rFonts w:eastAsiaTheme="minorHAnsi"/>
          <w:color w:val="auto"/>
          <w:spacing w:val="0"/>
          <w:sz w:val="26"/>
          <w:szCs w:val="26"/>
          <w:lang w:eastAsia="en-US"/>
        </w:rPr>
      </w:pPr>
      <w:r>
        <w:rPr>
          <w:rFonts w:eastAsiaTheme="minorHAnsi"/>
          <w:color w:val="auto"/>
          <w:spacing w:val="0"/>
          <w:sz w:val="26"/>
          <w:szCs w:val="26"/>
          <w:lang w:eastAsia="en-US"/>
        </w:rPr>
        <w:t xml:space="preserve">в </w:t>
      </w:r>
      <w:r w:rsidR="004D681B">
        <w:rPr>
          <w:rFonts w:eastAsiaTheme="minorHAnsi"/>
          <w:color w:val="auto"/>
          <w:spacing w:val="0"/>
          <w:sz w:val="26"/>
          <w:szCs w:val="26"/>
          <w:lang w:eastAsia="en-US"/>
        </w:rPr>
        <w:t xml:space="preserve">ходе </w:t>
      </w:r>
      <w:r w:rsidR="004D681B" w:rsidRPr="004D681B">
        <w:rPr>
          <w:rFonts w:eastAsiaTheme="minorHAnsi"/>
          <w:color w:val="auto"/>
          <w:spacing w:val="0"/>
          <w:sz w:val="26"/>
          <w:szCs w:val="26"/>
          <w:lang w:eastAsia="en-US"/>
        </w:rPr>
        <w:t>проведени</w:t>
      </w:r>
      <w:r w:rsidR="004D681B">
        <w:rPr>
          <w:rFonts w:eastAsiaTheme="minorHAnsi"/>
          <w:color w:val="auto"/>
          <w:spacing w:val="0"/>
          <w:sz w:val="26"/>
          <w:szCs w:val="26"/>
          <w:lang w:eastAsia="en-US"/>
        </w:rPr>
        <w:t xml:space="preserve">я </w:t>
      </w:r>
      <w:proofErr w:type="spellStart"/>
      <w:r w:rsidR="004D681B" w:rsidRPr="004D681B">
        <w:rPr>
          <w:rFonts w:eastAsiaTheme="minorHAnsi"/>
          <w:color w:val="auto"/>
          <w:spacing w:val="0"/>
          <w:sz w:val="26"/>
          <w:szCs w:val="26"/>
          <w:lang w:eastAsia="en-US"/>
        </w:rPr>
        <w:t>предпроверочного</w:t>
      </w:r>
      <w:proofErr w:type="spellEnd"/>
      <w:r w:rsidR="004D681B" w:rsidRPr="004D681B">
        <w:rPr>
          <w:rFonts w:eastAsiaTheme="minorHAnsi"/>
          <w:color w:val="auto"/>
          <w:spacing w:val="0"/>
          <w:sz w:val="26"/>
          <w:szCs w:val="26"/>
          <w:lang w:eastAsia="en-US"/>
        </w:rPr>
        <w:t xml:space="preserve"> анализа налогоплательщика и мероприятий налогового контроля, направленных на сбор доказательной базы по предполагаемым нарушениям</w:t>
      </w:r>
      <w:r w:rsidR="004D681B">
        <w:rPr>
          <w:rFonts w:eastAsiaTheme="minorHAnsi"/>
          <w:color w:val="auto"/>
          <w:spacing w:val="0"/>
          <w:sz w:val="26"/>
          <w:szCs w:val="26"/>
          <w:lang w:eastAsia="en-US"/>
        </w:rPr>
        <w:t xml:space="preserve"> </w:t>
      </w:r>
      <w:r w:rsidR="004D681B" w:rsidRPr="004D681B">
        <w:rPr>
          <w:rFonts w:eastAsiaTheme="minorHAnsi"/>
          <w:color w:val="auto"/>
          <w:spacing w:val="0"/>
          <w:sz w:val="26"/>
          <w:szCs w:val="26"/>
          <w:lang w:eastAsia="en-US"/>
        </w:rPr>
        <w:t>обеспечить полноту сбора доказательственной базы не менее чем на 80 процентов</w:t>
      </w:r>
      <w:r>
        <w:rPr>
          <w:rFonts w:eastAsiaTheme="minorHAnsi"/>
          <w:color w:val="auto"/>
          <w:spacing w:val="0"/>
          <w:sz w:val="26"/>
          <w:szCs w:val="26"/>
          <w:lang w:eastAsia="en-US"/>
        </w:rPr>
        <w:t>;</w:t>
      </w:r>
    </w:p>
    <w:p w:rsidR="00342F06" w:rsidRDefault="00CB01AF" w:rsidP="00AE7EDD">
      <w:pPr>
        <w:pStyle w:val="ac"/>
        <w:spacing w:line="240" w:lineRule="auto"/>
        <w:ind w:right="0" w:firstLine="709"/>
        <w:jc w:val="both"/>
        <w:rPr>
          <w:rFonts w:eastAsiaTheme="minorHAnsi"/>
          <w:color w:val="auto"/>
          <w:spacing w:val="0"/>
          <w:sz w:val="26"/>
          <w:szCs w:val="26"/>
          <w:lang w:eastAsia="en-US"/>
        </w:rPr>
      </w:pPr>
      <w:r w:rsidRPr="00CB01AF">
        <w:rPr>
          <w:rFonts w:eastAsiaTheme="minorHAnsi"/>
          <w:color w:val="auto"/>
          <w:spacing w:val="0"/>
          <w:sz w:val="26"/>
          <w:szCs w:val="26"/>
          <w:lang w:eastAsia="en-US"/>
        </w:rPr>
        <w:t>ответственно</w:t>
      </w:r>
      <w:r>
        <w:rPr>
          <w:rFonts w:eastAsiaTheme="minorHAnsi"/>
          <w:color w:val="auto"/>
          <w:spacing w:val="0"/>
          <w:sz w:val="26"/>
          <w:szCs w:val="26"/>
          <w:lang w:eastAsia="en-US"/>
        </w:rPr>
        <w:t xml:space="preserve"> и</w:t>
      </w:r>
      <w:r w:rsidR="00342F06" w:rsidRPr="00CB01AF">
        <w:rPr>
          <w:rFonts w:eastAsiaTheme="minorHAnsi"/>
          <w:color w:val="auto"/>
          <w:spacing w:val="0"/>
          <w:sz w:val="26"/>
          <w:szCs w:val="26"/>
          <w:lang w:eastAsia="en-US"/>
        </w:rPr>
        <w:t xml:space="preserve"> качеств</w:t>
      </w:r>
      <w:r>
        <w:rPr>
          <w:rFonts w:eastAsiaTheme="minorHAnsi"/>
          <w:color w:val="auto"/>
          <w:spacing w:val="0"/>
          <w:sz w:val="26"/>
          <w:szCs w:val="26"/>
          <w:lang w:eastAsia="en-US"/>
        </w:rPr>
        <w:t>енно</w:t>
      </w:r>
      <w:r w:rsidR="00342F06" w:rsidRPr="00CB01AF">
        <w:rPr>
          <w:rFonts w:eastAsiaTheme="minorHAnsi"/>
          <w:color w:val="auto"/>
          <w:spacing w:val="0"/>
          <w:sz w:val="26"/>
          <w:szCs w:val="26"/>
          <w:lang w:eastAsia="en-US"/>
        </w:rPr>
        <w:t xml:space="preserve"> пров</w:t>
      </w:r>
      <w:r>
        <w:rPr>
          <w:rFonts w:eastAsiaTheme="minorHAnsi"/>
          <w:color w:val="auto"/>
          <w:spacing w:val="0"/>
          <w:sz w:val="26"/>
          <w:szCs w:val="26"/>
          <w:lang w:eastAsia="en-US"/>
        </w:rPr>
        <w:t>о</w:t>
      </w:r>
      <w:r w:rsidR="00342F06" w:rsidRPr="00CB01AF">
        <w:rPr>
          <w:rFonts w:eastAsiaTheme="minorHAnsi"/>
          <w:color w:val="auto"/>
          <w:spacing w:val="0"/>
          <w:sz w:val="26"/>
          <w:szCs w:val="26"/>
          <w:lang w:eastAsia="en-US"/>
        </w:rPr>
        <w:t>ди</w:t>
      </w:r>
      <w:r>
        <w:rPr>
          <w:rFonts w:eastAsiaTheme="minorHAnsi"/>
          <w:color w:val="auto"/>
          <w:spacing w:val="0"/>
          <w:sz w:val="26"/>
          <w:szCs w:val="26"/>
          <w:lang w:eastAsia="en-US"/>
        </w:rPr>
        <w:t>ть</w:t>
      </w:r>
      <w:r w:rsidR="00342F06" w:rsidRPr="00CB01AF">
        <w:rPr>
          <w:rFonts w:eastAsiaTheme="minorHAnsi"/>
          <w:color w:val="auto"/>
          <w:spacing w:val="0"/>
          <w:sz w:val="26"/>
          <w:szCs w:val="26"/>
          <w:lang w:eastAsia="en-US"/>
        </w:rPr>
        <w:t xml:space="preserve"> мероприяти</w:t>
      </w:r>
      <w:r>
        <w:rPr>
          <w:rFonts w:eastAsiaTheme="minorHAnsi"/>
          <w:color w:val="auto"/>
          <w:spacing w:val="0"/>
          <w:sz w:val="26"/>
          <w:szCs w:val="26"/>
          <w:lang w:eastAsia="en-US"/>
        </w:rPr>
        <w:t>я</w:t>
      </w:r>
      <w:r w:rsidR="00342F06" w:rsidRPr="00CB01AF">
        <w:rPr>
          <w:rFonts w:eastAsiaTheme="minorHAnsi"/>
          <w:color w:val="auto"/>
          <w:spacing w:val="0"/>
          <w:sz w:val="26"/>
          <w:szCs w:val="26"/>
          <w:lang w:eastAsia="en-US"/>
        </w:rPr>
        <w:t xml:space="preserve"> налогового контроля на стадии </w:t>
      </w:r>
      <w:proofErr w:type="spellStart"/>
      <w:r w:rsidR="00342F06" w:rsidRPr="00CB01AF">
        <w:rPr>
          <w:rFonts w:eastAsiaTheme="minorHAnsi"/>
          <w:color w:val="auto"/>
          <w:spacing w:val="0"/>
          <w:sz w:val="26"/>
          <w:szCs w:val="26"/>
          <w:lang w:eastAsia="en-US"/>
        </w:rPr>
        <w:t>предпроверочного</w:t>
      </w:r>
      <w:proofErr w:type="spellEnd"/>
      <w:r w:rsidR="00342F06" w:rsidRPr="00CB01AF">
        <w:rPr>
          <w:rFonts w:eastAsiaTheme="minorHAnsi"/>
          <w:color w:val="auto"/>
          <w:spacing w:val="0"/>
          <w:sz w:val="26"/>
          <w:szCs w:val="26"/>
          <w:lang w:eastAsia="en-US"/>
        </w:rPr>
        <w:t xml:space="preserve"> анализа</w:t>
      </w:r>
      <w:r>
        <w:rPr>
          <w:rFonts w:eastAsiaTheme="minorHAnsi"/>
          <w:color w:val="auto"/>
          <w:spacing w:val="0"/>
          <w:sz w:val="26"/>
          <w:szCs w:val="26"/>
          <w:lang w:eastAsia="en-US"/>
        </w:rPr>
        <w:t xml:space="preserve"> для</w:t>
      </w:r>
      <w:r w:rsidR="00342F06" w:rsidRPr="00CB01AF">
        <w:rPr>
          <w:rFonts w:eastAsiaTheme="minorHAnsi"/>
          <w:color w:val="auto"/>
          <w:spacing w:val="0"/>
          <w:sz w:val="26"/>
          <w:szCs w:val="26"/>
          <w:lang w:eastAsia="en-US"/>
        </w:rPr>
        <w:t xml:space="preserve"> полнот</w:t>
      </w:r>
      <w:r>
        <w:rPr>
          <w:rFonts w:eastAsiaTheme="minorHAnsi"/>
          <w:color w:val="auto"/>
          <w:spacing w:val="0"/>
          <w:sz w:val="26"/>
          <w:szCs w:val="26"/>
          <w:lang w:eastAsia="en-US"/>
        </w:rPr>
        <w:t>ы</w:t>
      </w:r>
      <w:r w:rsidR="00342F06" w:rsidRPr="00CB01AF">
        <w:rPr>
          <w:rFonts w:eastAsiaTheme="minorHAnsi"/>
          <w:color w:val="auto"/>
          <w:spacing w:val="0"/>
          <w:sz w:val="26"/>
          <w:szCs w:val="26"/>
          <w:lang w:eastAsia="en-US"/>
        </w:rPr>
        <w:t xml:space="preserve"> сбора доказательной базы, полнот</w:t>
      </w:r>
      <w:r>
        <w:rPr>
          <w:rFonts w:eastAsiaTheme="minorHAnsi"/>
          <w:color w:val="auto"/>
          <w:spacing w:val="0"/>
          <w:sz w:val="26"/>
          <w:szCs w:val="26"/>
          <w:lang w:eastAsia="en-US"/>
        </w:rPr>
        <w:t>ы</w:t>
      </w:r>
      <w:r w:rsidR="00342F06" w:rsidRPr="00CB01AF">
        <w:rPr>
          <w:rFonts w:eastAsiaTheme="minorHAnsi"/>
          <w:color w:val="auto"/>
          <w:spacing w:val="0"/>
          <w:sz w:val="26"/>
          <w:szCs w:val="26"/>
          <w:lang w:eastAsia="en-US"/>
        </w:rPr>
        <w:t xml:space="preserve"> и своевременност</w:t>
      </w:r>
      <w:r>
        <w:rPr>
          <w:rFonts w:eastAsiaTheme="minorHAnsi"/>
          <w:color w:val="auto"/>
          <w:spacing w:val="0"/>
          <w:sz w:val="26"/>
          <w:szCs w:val="26"/>
          <w:lang w:eastAsia="en-US"/>
        </w:rPr>
        <w:t>и</w:t>
      </w:r>
      <w:r w:rsidR="00342F06" w:rsidRPr="00CB01AF">
        <w:rPr>
          <w:rFonts w:eastAsiaTheme="minorHAnsi"/>
          <w:color w:val="auto"/>
          <w:spacing w:val="0"/>
          <w:sz w:val="26"/>
          <w:szCs w:val="26"/>
          <w:lang w:eastAsia="en-US"/>
        </w:rPr>
        <w:t xml:space="preserve"> мер, направленных на обеспечение взыскания сумм, предполагаемых к доначислению по результатам выездной налоговой проверки</w:t>
      </w:r>
      <w:r w:rsidR="00425622">
        <w:rPr>
          <w:rFonts w:eastAsiaTheme="minorHAnsi"/>
          <w:color w:val="auto"/>
          <w:spacing w:val="0"/>
          <w:sz w:val="26"/>
          <w:szCs w:val="26"/>
          <w:lang w:eastAsia="en-US"/>
        </w:rPr>
        <w:t>;</w:t>
      </w:r>
    </w:p>
    <w:p w:rsidR="00105E0C" w:rsidRDefault="00EE759E" w:rsidP="003E3CB3">
      <w:pPr>
        <w:pStyle w:val="ac"/>
        <w:tabs>
          <w:tab w:val="left" w:pos="709"/>
        </w:tabs>
        <w:spacing w:line="240" w:lineRule="auto"/>
        <w:ind w:right="0" w:firstLine="709"/>
        <w:jc w:val="both"/>
        <w:rPr>
          <w:rFonts w:eastAsiaTheme="minorHAnsi"/>
          <w:color w:val="auto"/>
          <w:spacing w:val="0"/>
          <w:sz w:val="26"/>
          <w:szCs w:val="26"/>
          <w:lang w:eastAsia="en-US"/>
        </w:rPr>
      </w:pPr>
      <w:r w:rsidRPr="00CB01AF">
        <w:rPr>
          <w:rFonts w:eastAsiaTheme="minorHAnsi"/>
          <w:color w:val="auto"/>
          <w:spacing w:val="0"/>
          <w:sz w:val="26"/>
          <w:szCs w:val="26"/>
          <w:lang w:eastAsia="en-US"/>
        </w:rPr>
        <w:t>ответственно</w:t>
      </w:r>
      <w:r>
        <w:rPr>
          <w:rFonts w:eastAsiaTheme="minorHAnsi"/>
          <w:color w:val="auto"/>
          <w:spacing w:val="0"/>
          <w:sz w:val="26"/>
          <w:szCs w:val="26"/>
          <w:lang w:eastAsia="en-US"/>
        </w:rPr>
        <w:t xml:space="preserve"> и</w:t>
      </w:r>
      <w:r w:rsidRPr="00CB01AF">
        <w:rPr>
          <w:rFonts w:eastAsiaTheme="minorHAnsi"/>
          <w:color w:val="auto"/>
          <w:spacing w:val="0"/>
          <w:sz w:val="26"/>
          <w:szCs w:val="26"/>
          <w:lang w:eastAsia="en-US"/>
        </w:rPr>
        <w:t xml:space="preserve"> качеств</w:t>
      </w:r>
      <w:r>
        <w:rPr>
          <w:rFonts w:eastAsiaTheme="minorHAnsi"/>
          <w:color w:val="auto"/>
          <w:spacing w:val="0"/>
          <w:sz w:val="26"/>
          <w:szCs w:val="26"/>
          <w:lang w:eastAsia="en-US"/>
        </w:rPr>
        <w:t>енно</w:t>
      </w:r>
      <w:r w:rsidRPr="00CB01AF">
        <w:rPr>
          <w:rFonts w:eastAsiaTheme="minorHAnsi"/>
          <w:color w:val="auto"/>
          <w:spacing w:val="0"/>
          <w:sz w:val="26"/>
          <w:szCs w:val="26"/>
          <w:lang w:eastAsia="en-US"/>
        </w:rPr>
        <w:t xml:space="preserve"> пров</w:t>
      </w:r>
      <w:r>
        <w:rPr>
          <w:rFonts w:eastAsiaTheme="minorHAnsi"/>
          <w:color w:val="auto"/>
          <w:spacing w:val="0"/>
          <w:sz w:val="26"/>
          <w:szCs w:val="26"/>
          <w:lang w:eastAsia="en-US"/>
        </w:rPr>
        <w:t>о</w:t>
      </w:r>
      <w:r w:rsidRPr="00CB01AF">
        <w:rPr>
          <w:rFonts w:eastAsiaTheme="minorHAnsi"/>
          <w:color w:val="auto"/>
          <w:spacing w:val="0"/>
          <w:sz w:val="26"/>
          <w:szCs w:val="26"/>
          <w:lang w:eastAsia="en-US"/>
        </w:rPr>
        <w:t>ди</w:t>
      </w:r>
      <w:r>
        <w:rPr>
          <w:rFonts w:eastAsiaTheme="minorHAnsi"/>
          <w:color w:val="auto"/>
          <w:spacing w:val="0"/>
          <w:sz w:val="26"/>
          <w:szCs w:val="26"/>
          <w:lang w:eastAsia="en-US"/>
        </w:rPr>
        <w:t>ть</w:t>
      </w:r>
      <w:r w:rsidRPr="00CB01AF">
        <w:rPr>
          <w:rFonts w:eastAsiaTheme="minorHAnsi"/>
          <w:color w:val="auto"/>
          <w:spacing w:val="0"/>
          <w:sz w:val="26"/>
          <w:szCs w:val="26"/>
          <w:lang w:eastAsia="en-US"/>
        </w:rPr>
        <w:t xml:space="preserve"> мероприяти</w:t>
      </w:r>
      <w:r>
        <w:rPr>
          <w:rFonts w:eastAsiaTheme="minorHAnsi"/>
          <w:color w:val="auto"/>
          <w:spacing w:val="0"/>
          <w:sz w:val="26"/>
          <w:szCs w:val="26"/>
          <w:lang w:eastAsia="en-US"/>
        </w:rPr>
        <w:t>я</w:t>
      </w:r>
      <w:r w:rsidRPr="00CB01AF">
        <w:rPr>
          <w:rFonts w:eastAsiaTheme="minorHAnsi"/>
          <w:color w:val="auto"/>
          <w:spacing w:val="0"/>
          <w:sz w:val="26"/>
          <w:szCs w:val="26"/>
          <w:lang w:eastAsia="en-US"/>
        </w:rPr>
        <w:t xml:space="preserve"> налогового контроля</w:t>
      </w:r>
      <w:r>
        <w:rPr>
          <w:rFonts w:eastAsiaTheme="minorHAnsi"/>
          <w:color w:val="auto"/>
          <w:spacing w:val="0"/>
          <w:sz w:val="26"/>
          <w:szCs w:val="26"/>
          <w:lang w:eastAsia="en-US"/>
        </w:rPr>
        <w:t xml:space="preserve">, направленные на </w:t>
      </w:r>
      <w:r w:rsidRPr="00EE759E">
        <w:rPr>
          <w:rFonts w:eastAsiaTheme="minorHAnsi"/>
          <w:color w:val="auto"/>
          <w:spacing w:val="0"/>
          <w:sz w:val="26"/>
          <w:szCs w:val="26"/>
          <w:lang w:eastAsia="en-US"/>
        </w:rPr>
        <w:t>сокращени</w:t>
      </w:r>
      <w:r>
        <w:rPr>
          <w:rFonts w:eastAsiaTheme="minorHAnsi"/>
          <w:color w:val="auto"/>
          <w:spacing w:val="0"/>
          <w:sz w:val="26"/>
          <w:szCs w:val="26"/>
          <w:lang w:eastAsia="en-US"/>
        </w:rPr>
        <w:t>е</w:t>
      </w:r>
      <w:r w:rsidRPr="00EE759E">
        <w:rPr>
          <w:rFonts w:eastAsiaTheme="minorHAnsi"/>
          <w:color w:val="auto"/>
          <w:spacing w:val="0"/>
          <w:sz w:val="26"/>
          <w:szCs w:val="26"/>
          <w:lang w:eastAsia="en-US"/>
        </w:rPr>
        <w:t xml:space="preserve"> размера общего стоимостного показателя, по </w:t>
      </w:r>
      <w:proofErr w:type="gramStart"/>
      <w:r w:rsidRPr="00EE759E">
        <w:rPr>
          <w:rFonts w:eastAsiaTheme="minorHAnsi"/>
          <w:color w:val="auto"/>
          <w:spacing w:val="0"/>
          <w:sz w:val="26"/>
          <w:szCs w:val="26"/>
          <w:lang w:eastAsia="en-US"/>
        </w:rPr>
        <w:t>риск-баллам</w:t>
      </w:r>
      <w:proofErr w:type="gramEnd"/>
      <w:r w:rsidRPr="00EE759E">
        <w:rPr>
          <w:rFonts w:eastAsiaTheme="minorHAnsi"/>
          <w:color w:val="auto"/>
          <w:spacing w:val="0"/>
          <w:sz w:val="26"/>
          <w:szCs w:val="26"/>
          <w:lang w:eastAsia="en-US"/>
        </w:rPr>
        <w:t>, присвоенным налогоплательщикам ПК АИС Налог-3 «ППА «Отбор»</w:t>
      </w:r>
      <w:r>
        <w:rPr>
          <w:rFonts w:eastAsiaTheme="minorHAnsi"/>
          <w:color w:val="auto"/>
          <w:spacing w:val="0"/>
          <w:sz w:val="26"/>
          <w:szCs w:val="26"/>
          <w:lang w:eastAsia="en-US"/>
        </w:rPr>
        <w:t xml:space="preserve"> в рамках и</w:t>
      </w:r>
      <w:r w:rsidRPr="00EE759E">
        <w:rPr>
          <w:rFonts w:eastAsiaTheme="minorHAnsi"/>
          <w:color w:val="auto"/>
          <w:spacing w:val="0"/>
          <w:sz w:val="26"/>
          <w:szCs w:val="26"/>
          <w:lang w:eastAsia="en-US"/>
        </w:rPr>
        <w:t>сполнени</w:t>
      </w:r>
      <w:r>
        <w:rPr>
          <w:rFonts w:eastAsiaTheme="minorHAnsi"/>
          <w:color w:val="auto"/>
          <w:spacing w:val="0"/>
          <w:sz w:val="26"/>
          <w:szCs w:val="26"/>
          <w:lang w:eastAsia="en-US"/>
        </w:rPr>
        <w:t>я</w:t>
      </w:r>
      <w:r w:rsidRPr="00EE759E">
        <w:rPr>
          <w:rFonts w:eastAsiaTheme="minorHAnsi"/>
          <w:color w:val="auto"/>
          <w:spacing w:val="0"/>
          <w:sz w:val="26"/>
          <w:szCs w:val="26"/>
          <w:lang w:eastAsia="en-US"/>
        </w:rPr>
        <w:t xml:space="preserve"> письма ФНС России от 09.04.2019 № ЕД-5-2/886дсп@ «О направлении методических рекомендаций»</w:t>
      </w:r>
      <w:r>
        <w:rPr>
          <w:rFonts w:eastAsiaTheme="minorHAnsi"/>
          <w:color w:val="auto"/>
          <w:spacing w:val="0"/>
          <w:sz w:val="26"/>
          <w:szCs w:val="26"/>
          <w:lang w:eastAsia="en-US"/>
        </w:rPr>
        <w:t>;</w:t>
      </w:r>
    </w:p>
    <w:p w:rsidR="00EE759E" w:rsidRPr="009A4B53" w:rsidRDefault="00105E0C" w:rsidP="00105E0C">
      <w:pPr>
        <w:ind w:firstLine="0"/>
        <w:rPr>
          <w:rFonts w:cs="Times New Roman"/>
          <w:sz w:val="26"/>
          <w:szCs w:val="26"/>
        </w:rPr>
      </w:pPr>
      <w:r w:rsidRPr="009A4B53">
        <w:rPr>
          <w:szCs w:val="26"/>
        </w:rPr>
        <w:t xml:space="preserve">          </w:t>
      </w:r>
      <w:proofErr w:type="gramStart"/>
      <w:r w:rsidRPr="009A4B53">
        <w:rPr>
          <w:rFonts w:cs="Times New Roman"/>
          <w:sz w:val="26"/>
          <w:szCs w:val="26"/>
        </w:rPr>
        <w:t>в рамках проведения работы по минимизации ущерба от возможного хищения бюджетных денежных средств организаци</w:t>
      </w:r>
      <w:r w:rsidR="009A4B53" w:rsidRPr="009A4B53">
        <w:rPr>
          <w:rFonts w:cs="Times New Roman"/>
          <w:sz w:val="26"/>
          <w:szCs w:val="26"/>
        </w:rPr>
        <w:t>ями</w:t>
      </w:r>
      <w:r w:rsidRPr="009A4B53">
        <w:rPr>
          <w:rFonts w:cs="Times New Roman"/>
          <w:sz w:val="26"/>
          <w:szCs w:val="26"/>
        </w:rPr>
        <w:t>-участник</w:t>
      </w:r>
      <w:r w:rsidR="009A4B53" w:rsidRPr="009A4B53">
        <w:rPr>
          <w:rFonts w:cs="Times New Roman"/>
          <w:sz w:val="26"/>
          <w:szCs w:val="26"/>
        </w:rPr>
        <w:t>ами</w:t>
      </w:r>
      <w:r w:rsidRPr="009A4B53">
        <w:rPr>
          <w:rFonts w:cs="Times New Roman"/>
          <w:sz w:val="26"/>
          <w:szCs w:val="26"/>
        </w:rPr>
        <w:t xml:space="preserve"> национальных проектов, в соответствии с поручениями МИ ФНС России по ЦОД № 4, УФНС России по </w:t>
      </w:r>
      <w:r w:rsidRPr="009A4B53">
        <w:rPr>
          <w:rFonts w:cs="Times New Roman"/>
          <w:sz w:val="26"/>
          <w:szCs w:val="26"/>
        </w:rPr>
        <w:lastRenderedPageBreak/>
        <w:t>Ставропольскому краю (Распоряжение</w:t>
      </w:r>
      <w:r w:rsidR="009A4B53" w:rsidRPr="009A4B53">
        <w:rPr>
          <w:rFonts w:cs="Times New Roman"/>
          <w:sz w:val="26"/>
          <w:szCs w:val="26"/>
        </w:rPr>
        <w:t xml:space="preserve"> №01-07/13 от 07.08.2020г.)</w:t>
      </w:r>
      <w:r w:rsidR="00DB7BB4">
        <w:rPr>
          <w:rFonts w:cs="Times New Roman"/>
          <w:sz w:val="26"/>
          <w:szCs w:val="26"/>
        </w:rPr>
        <w:t>,</w:t>
      </w:r>
      <w:r w:rsidR="009A4B53" w:rsidRPr="009A4B53">
        <w:rPr>
          <w:rFonts w:cs="Times New Roman"/>
          <w:sz w:val="26"/>
          <w:szCs w:val="26"/>
        </w:rPr>
        <w:t xml:space="preserve"> </w:t>
      </w:r>
      <w:r w:rsidRPr="009A4B53">
        <w:rPr>
          <w:rFonts w:cs="Times New Roman"/>
          <w:sz w:val="26"/>
          <w:szCs w:val="26"/>
        </w:rPr>
        <w:t xml:space="preserve">проводить </w:t>
      </w:r>
      <w:r w:rsidR="009A4B53" w:rsidRPr="009A4B53">
        <w:rPr>
          <w:rFonts w:cs="Times New Roman"/>
          <w:sz w:val="26"/>
          <w:szCs w:val="26"/>
        </w:rPr>
        <w:t>анализ финансово-хозяйственной деятельности, контрольно-аналитические мероприятия в отношении исполнителей национальных проектов в целях выявления рисков совершения налогового правонарушения</w:t>
      </w:r>
      <w:r w:rsidR="00DB7BB4">
        <w:rPr>
          <w:rFonts w:cs="Times New Roman"/>
          <w:sz w:val="26"/>
          <w:szCs w:val="26"/>
        </w:rPr>
        <w:t>;</w:t>
      </w:r>
      <w:proofErr w:type="gramEnd"/>
      <w:r w:rsidR="009A4B53" w:rsidRPr="009A4B53">
        <w:rPr>
          <w:rFonts w:cs="Times New Roman"/>
          <w:sz w:val="26"/>
          <w:szCs w:val="26"/>
        </w:rPr>
        <w:t xml:space="preserve"> своевременный сбор доказательственной базы по выявленным рискам; проводить </w:t>
      </w:r>
      <w:r w:rsidRPr="009A4B53">
        <w:rPr>
          <w:rFonts w:cs="Times New Roman"/>
          <w:sz w:val="26"/>
          <w:szCs w:val="26"/>
        </w:rPr>
        <w:t xml:space="preserve">разъяснительную  работу  по вопросу наличия правовых механизмов </w:t>
      </w:r>
      <w:proofErr w:type="spellStart"/>
      <w:r w:rsidRPr="009A4B53">
        <w:rPr>
          <w:rFonts w:cs="Times New Roman"/>
          <w:sz w:val="26"/>
          <w:szCs w:val="26"/>
        </w:rPr>
        <w:t>избежания</w:t>
      </w:r>
      <w:proofErr w:type="spellEnd"/>
      <w:r w:rsidRPr="009A4B53">
        <w:rPr>
          <w:rFonts w:cs="Times New Roman"/>
          <w:sz w:val="26"/>
          <w:szCs w:val="26"/>
        </w:rPr>
        <w:t xml:space="preserve"> налоговых потерь от неправомерных действий контрагентов или третьих лиц, участвующих в цепочке кооперации налогоплательщиков</w:t>
      </w:r>
      <w:r w:rsidR="009A4B53" w:rsidRPr="009A4B53">
        <w:rPr>
          <w:rFonts w:cs="Times New Roman"/>
          <w:sz w:val="26"/>
          <w:szCs w:val="26"/>
        </w:rPr>
        <w:t>;</w:t>
      </w:r>
      <w:r w:rsidR="00EE759E" w:rsidRPr="009A4B53">
        <w:rPr>
          <w:rFonts w:cs="Times New Roman"/>
          <w:sz w:val="26"/>
          <w:szCs w:val="26"/>
        </w:rPr>
        <w:t xml:space="preserve"> </w:t>
      </w:r>
    </w:p>
    <w:p w:rsidR="00AE7EDD" w:rsidRPr="00AE7EDD" w:rsidRDefault="00AE7EDD" w:rsidP="00AE7EDD">
      <w:pPr>
        <w:widowControl w:val="0"/>
        <w:rPr>
          <w:rFonts w:cs="Times New Roman"/>
          <w:sz w:val="26"/>
          <w:szCs w:val="26"/>
        </w:rPr>
      </w:pPr>
      <w:r w:rsidRPr="00AE7EDD">
        <w:rPr>
          <w:rFonts w:cs="Times New Roman"/>
          <w:sz w:val="26"/>
          <w:szCs w:val="26"/>
        </w:rPr>
        <w:t>осуществлять качественное ведение и своевременное наполнение информационных ресурсов,  принимать участие в подготовке ответов на письменные запросы УФНС</w:t>
      </w:r>
      <w:r w:rsidR="00D25F43">
        <w:rPr>
          <w:rFonts w:cs="Times New Roman"/>
          <w:sz w:val="26"/>
          <w:szCs w:val="26"/>
        </w:rPr>
        <w:t xml:space="preserve"> России по Ставропольскому краю</w:t>
      </w:r>
      <w:r w:rsidRPr="00AE7EDD">
        <w:rPr>
          <w:rFonts w:cs="Times New Roman"/>
          <w:sz w:val="26"/>
          <w:szCs w:val="26"/>
        </w:rPr>
        <w:t xml:space="preserve">, МИФНС; </w:t>
      </w:r>
    </w:p>
    <w:p w:rsidR="00D32505" w:rsidRPr="00D32505" w:rsidRDefault="00D32505" w:rsidP="002F1174">
      <w:pPr>
        <w:pStyle w:val="ac"/>
        <w:jc w:val="both"/>
        <w:rPr>
          <w:rFonts w:eastAsiaTheme="minorHAnsi"/>
          <w:color w:val="auto"/>
          <w:spacing w:val="0"/>
          <w:sz w:val="26"/>
          <w:szCs w:val="26"/>
          <w:lang w:eastAsia="en-US"/>
        </w:rPr>
      </w:pPr>
      <w:r>
        <w:rPr>
          <w:rFonts w:eastAsiaTheme="minorHAnsi"/>
          <w:color w:val="92D050"/>
          <w:sz w:val="26"/>
          <w:szCs w:val="26"/>
          <w:lang w:eastAsia="en-US"/>
        </w:rPr>
        <w:t xml:space="preserve">             </w:t>
      </w:r>
      <w:r w:rsidRPr="00D32505">
        <w:rPr>
          <w:rFonts w:eastAsiaTheme="minorHAnsi"/>
          <w:color w:val="auto"/>
          <w:spacing w:val="0"/>
          <w:sz w:val="26"/>
          <w:szCs w:val="26"/>
          <w:lang w:eastAsia="en-US"/>
        </w:rPr>
        <w:t>принимать участие в отборе налогоплательщиков для включения в план выездных налоговых проверок, в соответствии с письмом ФНС России от 12.02.2018 № ЕД-5-2/307дсп@ «О направлении Рекомендаций по планированию и подготовке выездных налоговых проверок».</w:t>
      </w:r>
    </w:p>
    <w:p w:rsidR="00AE7EDD" w:rsidRPr="00AE7EDD" w:rsidRDefault="00AE7EDD" w:rsidP="00AE7EDD">
      <w:pPr>
        <w:widowControl w:val="0"/>
        <w:rPr>
          <w:rFonts w:cs="Times New Roman"/>
          <w:sz w:val="26"/>
          <w:szCs w:val="26"/>
        </w:rPr>
      </w:pPr>
      <w:r w:rsidRPr="00AE7EDD">
        <w:rPr>
          <w:rFonts w:cs="Times New Roman"/>
          <w:sz w:val="26"/>
          <w:szCs w:val="26"/>
        </w:rPr>
        <w:t xml:space="preserve">Проводить </w:t>
      </w:r>
      <w:proofErr w:type="spellStart"/>
      <w:r w:rsidRPr="00AE7EDD">
        <w:rPr>
          <w:rFonts w:cs="Times New Roman"/>
          <w:sz w:val="26"/>
          <w:szCs w:val="26"/>
        </w:rPr>
        <w:t>предпроверочный</w:t>
      </w:r>
      <w:proofErr w:type="spellEnd"/>
      <w:r w:rsidRPr="00AE7EDD">
        <w:rPr>
          <w:rFonts w:cs="Times New Roman"/>
          <w:sz w:val="26"/>
          <w:szCs w:val="26"/>
        </w:rPr>
        <w:t xml:space="preserve"> анализ в отношении налогоплательщиков, в ходе которого осуществлять мероприятия налогового контроля, для получения максимально полной и объективной информации о налогоплательщике в целях определения целесообразности проведения в отношении него выездной налоговой проверки:</w:t>
      </w:r>
    </w:p>
    <w:p w:rsidR="00AE7EDD" w:rsidRPr="00AE7EDD" w:rsidRDefault="00AE7EDD" w:rsidP="00AE7EDD">
      <w:pPr>
        <w:widowControl w:val="0"/>
        <w:rPr>
          <w:rFonts w:cs="Times New Roman"/>
          <w:sz w:val="26"/>
          <w:szCs w:val="26"/>
        </w:rPr>
      </w:pPr>
      <w:r w:rsidRPr="00AE7EDD">
        <w:rPr>
          <w:rFonts w:cs="Times New Roman"/>
          <w:sz w:val="26"/>
          <w:szCs w:val="26"/>
        </w:rPr>
        <w:t>- направление запросов в кредитные учреждения о движении денежных средств по счетам;</w:t>
      </w:r>
    </w:p>
    <w:p w:rsidR="00AE7EDD" w:rsidRPr="00AE7EDD" w:rsidRDefault="00AE7EDD" w:rsidP="00AE7EDD">
      <w:pPr>
        <w:widowControl w:val="0"/>
        <w:rPr>
          <w:rFonts w:cs="Times New Roman"/>
          <w:sz w:val="26"/>
          <w:szCs w:val="26"/>
        </w:rPr>
      </w:pPr>
      <w:r w:rsidRPr="00AE7EDD">
        <w:rPr>
          <w:rFonts w:cs="Times New Roman"/>
          <w:sz w:val="26"/>
          <w:szCs w:val="26"/>
        </w:rPr>
        <w:t>- анализ выписок о движении денежных средств по расчетным счетам налогоплательщиков и их контрагентов;</w:t>
      </w:r>
    </w:p>
    <w:p w:rsidR="00AE7EDD" w:rsidRPr="00AE7EDD" w:rsidRDefault="00AE7EDD" w:rsidP="00AE7EDD">
      <w:pPr>
        <w:widowControl w:val="0"/>
        <w:rPr>
          <w:rFonts w:cs="Times New Roman"/>
          <w:sz w:val="26"/>
          <w:szCs w:val="26"/>
        </w:rPr>
      </w:pPr>
      <w:r w:rsidRPr="00AE7EDD">
        <w:rPr>
          <w:rFonts w:cs="Times New Roman"/>
          <w:sz w:val="26"/>
          <w:szCs w:val="26"/>
        </w:rPr>
        <w:t>- истребование документов у контрагентов и иных лиц;</w:t>
      </w:r>
    </w:p>
    <w:p w:rsidR="00AE7EDD" w:rsidRPr="00AE7EDD" w:rsidRDefault="00AE7EDD" w:rsidP="00AE7EDD">
      <w:pPr>
        <w:widowControl w:val="0"/>
        <w:rPr>
          <w:rFonts w:cs="Times New Roman"/>
          <w:sz w:val="26"/>
          <w:szCs w:val="26"/>
        </w:rPr>
      </w:pPr>
      <w:r w:rsidRPr="00AE7EDD">
        <w:rPr>
          <w:rFonts w:cs="Times New Roman"/>
          <w:sz w:val="26"/>
          <w:szCs w:val="26"/>
        </w:rPr>
        <w:t>- получение объяснений налогоплательщика и показаний свидетелей;</w:t>
      </w:r>
    </w:p>
    <w:p w:rsidR="00AE7EDD" w:rsidRPr="00AE7EDD" w:rsidRDefault="00AE7EDD" w:rsidP="00AE7EDD">
      <w:pPr>
        <w:widowControl w:val="0"/>
        <w:rPr>
          <w:rFonts w:cs="Times New Roman"/>
          <w:sz w:val="26"/>
          <w:szCs w:val="26"/>
        </w:rPr>
      </w:pPr>
      <w:proofErr w:type="gramStart"/>
      <w:r w:rsidRPr="00AE7EDD">
        <w:rPr>
          <w:rFonts w:cs="Times New Roman"/>
          <w:sz w:val="26"/>
          <w:szCs w:val="26"/>
        </w:rPr>
        <w:t>- истребование карточек с образцами подписей распорядителей счетов контрагента и выявление фактов использования системы «Банк-Клиент» при осуществлении расчетов в соответствии со статьей 93.1 Налогового кодекса (целесообразно установить IP-адрес, с которого осуществлялся доступ к системе «Банк-Клиент», МАС-адрес, которому может быть сопоставлен IP-адрес, телефонный номер, который использовался клиентом для соединения с системой «Банк-Клиент»);</w:t>
      </w:r>
      <w:proofErr w:type="gramEnd"/>
    </w:p>
    <w:p w:rsidR="00AE7EDD" w:rsidRPr="00AE7EDD" w:rsidRDefault="00AE7EDD" w:rsidP="00AE7EDD">
      <w:pPr>
        <w:widowControl w:val="0"/>
        <w:rPr>
          <w:rFonts w:cs="Times New Roman"/>
          <w:sz w:val="26"/>
          <w:szCs w:val="26"/>
        </w:rPr>
      </w:pPr>
      <w:r w:rsidRPr="00AE7EDD">
        <w:rPr>
          <w:rFonts w:cs="Times New Roman"/>
          <w:sz w:val="26"/>
          <w:szCs w:val="26"/>
        </w:rPr>
        <w:t>- схемы движения денежных средств, в случае установления контрагентов, обладающих признаками «проблемных» проводить мероприятия налогового контроля в соответствии с Письмом ФНС России от 30.03.2011 № АС-5-2/322дсп;</w:t>
      </w:r>
    </w:p>
    <w:p w:rsidR="00AE7EDD" w:rsidRPr="00AE7EDD" w:rsidRDefault="00AE7EDD" w:rsidP="003E3CB3">
      <w:pPr>
        <w:widowControl w:val="0"/>
        <w:tabs>
          <w:tab w:val="left" w:pos="709"/>
        </w:tabs>
        <w:rPr>
          <w:rFonts w:cs="Times New Roman"/>
          <w:sz w:val="26"/>
          <w:szCs w:val="26"/>
        </w:rPr>
      </w:pPr>
      <w:r w:rsidRPr="00AE7EDD">
        <w:rPr>
          <w:rFonts w:cs="Times New Roman"/>
          <w:sz w:val="26"/>
          <w:szCs w:val="26"/>
        </w:rPr>
        <w:t>- наличие налоговых рисков</w:t>
      </w:r>
    </w:p>
    <w:p w:rsidR="00AE7EDD" w:rsidRPr="00AE7EDD" w:rsidRDefault="00AE7EDD" w:rsidP="00AE7EDD">
      <w:pPr>
        <w:widowControl w:val="0"/>
        <w:rPr>
          <w:rFonts w:cs="Times New Roman"/>
          <w:sz w:val="26"/>
          <w:szCs w:val="26"/>
        </w:rPr>
      </w:pPr>
      <w:r w:rsidRPr="00AE7EDD">
        <w:rPr>
          <w:rFonts w:cs="Times New Roman"/>
          <w:sz w:val="26"/>
          <w:szCs w:val="26"/>
        </w:rPr>
        <w:t>Проводить мероприятия налогового контроля в отношении налогоплательщиков, представивших заявления об изменении места нахождения (миграции), либо в отношении которых у налогового органа имеется информация о начале процедуры их реорганизации (ликвидации); в отношении налогоплательщиков, подавших заявление о признании их несостоятельными (банкротом). По результатам проведенных мероприятий налогового контроля, а так же анализа материалов, полученных в рамках ст. 93.1 Налогового кодекса РФ рассмотреть вопрос о целесообразности/нецелесообразности назначения выездной налоговой проверки, установить суммы предполагаемые к доначислению, определить перечень вопросов, подлежащих исследованию в ходе выездной налоговой проверки.</w:t>
      </w:r>
    </w:p>
    <w:p w:rsidR="00D32505" w:rsidRPr="00D32505" w:rsidRDefault="00D32505" w:rsidP="003E3CB3">
      <w:pPr>
        <w:tabs>
          <w:tab w:val="left" w:pos="709"/>
        </w:tabs>
        <w:rPr>
          <w:rFonts w:cs="Times New Roman"/>
          <w:sz w:val="26"/>
          <w:szCs w:val="26"/>
        </w:rPr>
      </w:pPr>
      <w:proofErr w:type="gramStart"/>
      <w:r w:rsidRPr="00D32505">
        <w:rPr>
          <w:rFonts w:cs="Times New Roman"/>
          <w:sz w:val="26"/>
          <w:szCs w:val="26"/>
        </w:rPr>
        <w:t xml:space="preserve">Проводить мероприятия налогового контроля в отношении ликвидируемых (реорганизуемых) организаций, в соответствии </w:t>
      </w:r>
      <w:r w:rsidRPr="00D32505">
        <w:rPr>
          <w:sz w:val="26"/>
          <w:szCs w:val="26"/>
        </w:rPr>
        <w:t xml:space="preserve">с письмом ФНС России от 12.02.2018 № ЕД-5-2/307дсп@ «О направлении Рекомендаций по планированию и подготовке </w:t>
      </w:r>
      <w:r w:rsidRPr="00D32505">
        <w:rPr>
          <w:sz w:val="26"/>
          <w:szCs w:val="26"/>
        </w:rPr>
        <w:lastRenderedPageBreak/>
        <w:t>выездных налоговых проверок»</w:t>
      </w:r>
      <w:r w:rsidRPr="00D32505">
        <w:rPr>
          <w:rFonts w:cs="Times New Roman"/>
          <w:sz w:val="26"/>
          <w:szCs w:val="26"/>
        </w:rPr>
        <w:t xml:space="preserve">, </w:t>
      </w:r>
      <w:r w:rsidR="00915237" w:rsidRPr="00655F57">
        <w:rPr>
          <w:sz w:val="26"/>
          <w:szCs w:val="26"/>
        </w:rPr>
        <w:t>Распоряжением УФНС России по Ставропольскому краю №01-07/07 от 22.02.2022 «Об утверждении  порядка взаимодействия между Управлением Федеральной налоговой службы по Ставропольскому краю и территориальными налоговыми органами ФНС России по Ставропольскому краю</w:t>
      </w:r>
      <w:proofErr w:type="gramEnd"/>
      <w:r w:rsidR="00915237" w:rsidRPr="00655F57">
        <w:rPr>
          <w:sz w:val="26"/>
          <w:szCs w:val="26"/>
        </w:rPr>
        <w:t xml:space="preserve"> при планировании и подготовке  планов выездных проверок»</w:t>
      </w:r>
      <w:r w:rsidRPr="00D32505">
        <w:rPr>
          <w:rFonts w:cs="Times New Roman"/>
          <w:sz w:val="26"/>
          <w:szCs w:val="26"/>
        </w:rPr>
        <w:t xml:space="preserve">; оформлять докладные записки на имя заместителя руководителя Управления, начальника Инспекции с указанием обоснований целесообразности (отсутствия целесообразности) проведения выездной налоговой проверки.  </w:t>
      </w:r>
    </w:p>
    <w:p w:rsidR="009740F8" w:rsidRPr="009740F8" w:rsidRDefault="00894FC0" w:rsidP="00894FC0">
      <w:pPr>
        <w:tabs>
          <w:tab w:val="left" w:pos="709"/>
        </w:tabs>
        <w:ind w:firstLine="567"/>
        <w:rPr>
          <w:sz w:val="26"/>
          <w:szCs w:val="26"/>
        </w:rPr>
      </w:pPr>
      <w:r>
        <w:rPr>
          <w:sz w:val="26"/>
          <w:szCs w:val="26"/>
        </w:rPr>
        <w:t xml:space="preserve">  </w:t>
      </w:r>
      <w:r w:rsidR="00AE7EDD" w:rsidRPr="009740F8">
        <w:rPr>
          <w:rFonts w:cs="Times New Roman"/>
          <w:sz w:val="26"/>
          <w:szCs w:val="26"/>
        </w:rPr>
        <w:t xml:space="preserve">Проводить отбор налогоплательщиков для </w:t>
      </w:r>
      <w:proofErr w:type="spellStart"/>
      <w:r w:rsidR="00AE7EDD" w:rsidRPr="009740F8">
        <w:rPr>
          <w:rFonts w:cs="Times New Roman"/>
          <w:sz w:val="26"/>
          <w:szCs w:val="26"/>
        </w:rPr>
        <w:t>предпроверочного</w:t>
      </w:r>
      <w:proofErr w:type="spellEnd"/>
      <w:r w:rsidR="00AE7EDD" w:rsidRPr="009740F8">
        <w:rPr>
          <w:rFonts w:cs="Times New Roman"/>
          <w:sz w:val="26"/>
          <w:szCs w:val="26"/>
        </w:rPr>
        <w:t xml:space="preserve"> анализа с использованием информационных ресурсов </w:t>
      </w:r>
      <w:r w:rsidR="00BA7537" w:rsidRPr="009740F8">
        <w:rPr>
          <w:sz w:val="26"/>
          <w:szCs w:val="26"/>
        </w:rPr>
        <w:t>ПК АИС Налог-3</w:t>
      </w:r>
      <w:r w:rsidR="009740F8" w:rsidRPr="009740F8">
        <w:rPr>
          <w:sz w:val="26"/>
          <w:szCs w:val="26"/>
        </w:rPr>
        <w:t xml:space="preserve">, </w:t>
      </w:r>
      <w:r w:rsidR="009740F8" w:rsidRPr="009740F8">
        <w:rPr>
          <w:rFonts w:cs="Times New Roman"/>
          <w:sz w:val="26"/>
          <w:szCs w:val="26"/>
        </w:rPr>
        <w:t>включающих в себя</w:t>
      </w:r>
      <w:r w:rsidR="009740F8" w:rsidRPr="009740F8">
        <w:rPr>
          <w:sz w:val="26"/>
          <w:szCs w:val="26"/>
        </w:rPr>
        <w:t>:</w:t>
      </w:r>
      <w:r w:rsidR="00BA7537" w:rsidRPr="009740F8">
        <w:rPr>
          <w:sz w:val="26"/>
          <w:szCs w:val="26"/>
        </w:rPr>
        <w:t xml:space="preserve"> </w:t>
      </w:r>
      <w:proofErr w:type="gramStart"/>
      <w:r w:rsidR="00BA7537" w:rsidRPr="009740F8">
        <w:rPr>
          <w:sz w:val="26"/>
          <w:szCs w:val="26"/>
        </w:rPr>
        <w:t>«ППА «Отбор»</w:t>
      </w:r>
      <w:r w:rsidR="009740F8" w:rsidRPr="009740F8">
        <w:rPr>
          <w:sz w:val="26"/>
          <w:szCs w:val="26"/>
        </w:rPr>
        <w:t xml:space="preserve"> (</w:t>
      </w:r>
      <w:r w:rsidR="009740F8" w:rsidRPr="009740F8">
        <w:rPr>
          <w:rFonts w:cs="Times New Roman"/>
          <w:sz w:val="26"/>
          <w:szCs w:val="26"/>
        </w:rPr>
        <w:t>«Отбор отраслей</w:t>
      </w:r>
      <w:r w:rsidR="009740F8" w:rsidRPr="009740F8">
        <w:rPr>
          <w:sz w:val="26"/>
          <w:szCs w:val="26"/>
        </w:rPr>
        <w:t xml:space="preserve"> </w:t>
      </w:r>
      <w:r w:rsidR="009740F8" w:rsidRPr="009740F8">
        <w:rPr>
          <w:rFonts w:cs="Times New Roman"/>
          <w:sz w:val="26"/>
          <w:szCs w:val="26"/>
        </w:rPr>
        <w:t>/</w:t>
      </w:r>
      <w:r w:rsidR="009740F8" w:rsidRPr="009740F8">
        <w:rPr>
          <w:sz w:val="26"/>
          <w:szCs w:val="26"/>
        </w:rPr>
        <w:t xml:space="preserve"> </w:t>
      </w:r>
      <w:r w:rsidR="009740F8" w:rsidRPr="009740F8">
        <w:rPr>
          <w:rFonts w:cs="Times New Roman"/>
          <w:sz w:val="26"/>
          <w:szCs w:val="26"/>
        </w:rPr>
        <w:t xml:space="preserve">налогоплательщиков для проведения </w:t>
      </w:r>
      <w:proofErr w:type="spellStart"/>
      <w:r w:rsidR="009740F8" w:rsidRPr="009740F8">
        <w:rPr>
          <w:rFonts w:cs="Times New Roman"/>
          <w:sz w:val="26"/>
          <w:szCs w:val="26"/>
        </w:rPr>
        <w:t>предпроверочного</w:t>
      </w:r>
      <w:proofErr w:type="spellEnd"/>
      <w:r w:rsidR="009740F8" w:rsidRPr="009740F8">
        <w:rPr>
          <w:rFonts w:cs="Times New Roman"/>
          <w:sz w:val="26"/>
          <w:szCs w:val="26"/>
        </w:rPr>
        <w:t xml:space="preserve"> анализа», формирующий риск-рейтинг налогоплательщиков для проведения </w:t>
      </w:r>
      <w:proofErr w:type="spellStart"/>
      <w:r w:rsidR="009740F8" w:rsidRPr="009740F8">
        <w:rPr>
          <w:rFonts w:cs="Times New Roman"/>
          <w:sz w:val="26"/>
          <w:szCs w:val="26"/>
        </w:rPr>
        <w:t>предпроверочного</w:t>
      </w:r>
      <w:proofErr w:type="spellEnd"/>
      <w:r w:rsidR="009740F8" w:rsidRPr="009740F8">
        <w:rPr>
          <w:rFonts w:cs="Times New Roman"/>
          <w:sz w:val="26"/>
          <w:szCs w:val="26"/>
        </w:rPr>
        <w:t xml:space="preserve"> анализа); «Проведение ППА» (программный комплекс «Проведение </w:t>
      </w:r>
      <w:proofErr w:type="spellStart"/>
      <w:r w:rsidR="009740F8" w:rsidRPr="009740F8">
        <w:rPr>
          <w:rFonts w:cs="Times New Roman"/>
          <w:sz w:val="26"/>
          <w:szCs w:val="26"/>
        </w:rPr>
        <w:t>предпроверочного</w:t>
      </w:r>
      <w:proofErr w:type="spellEnd"/>
      <w:r w:rsidR="009740F8" w:rsidRPr="009740F8">
        <w:rPr>
          <w:rFonts w:cs="Times New Roman"/>
          <w:sz w:val="26"/>
          <w:szCs w:val="26"/>
        </w:rPr>
        <w:t xml:space="preserve"> анализа отобранных налогоплательщиков и подготовка предложений по включению в План ВНП/приглашению на Комиссию налогового органа по побуждению налогоплательщика к добровольному уточнению своих налоговых обязательств»); </w:t>
      </w:r>
      <w:r w:rsidR="009740F8" w:rsidRPr="009740F8">
        <w:rPr>
          <w:sz w:val="26"/>
          <w:szCs w:val="26"/>
        </w:rPr>
        <w:t>«Работа с Планом ВНП» (программный комплекс «Планирование выездных налоговых проверок»);</w:t>
      </w:r>
      <w:proofErr w:type="gramEnd"/>
      <w:r w:rsidR="009740F8" w:rsidRPr="009740F8">
        <w:rPr>
          <w:sz w:val="26"/>
          <w:szCs w:val="26"/>
        </w:rPr>
        <w:t xml:space="preserve"> </w:t>
      </w:r>
      <w:proofErr w:type="gramStart"/>
      <w:r w:rsidR="009740F8" w:rsidRPr="009740F8">
        <w:rPr>
          <w:rFonts w:cs="Times New Roman"/>
          <w:sz w:val="26"/>
          <w:szCs w:val="26"/>
        </w:rPr>
        <w:t>Риск–баллы (баллы, присвоенные установленным рискам, свидетельствующим о возможном нарушении налогоплательщиком налогового законодательства); Риск-рейтинг (рейтинг налогоплательщиков, сформированный на основании баллов, присвоенных рискам налогоплательщиков (риск-баллов);</w:t>
      </w:r>
      <w:r w:rsidR="009740F8">
        <w:rPr>
          <w:rFonts w:cs="Times New Roman"/>
          <w:sz w:val="26"/>
          <w:szCs w:val="26"/>
        </w:rPr>
        <w:t xml:space="preserve"> </w:t>
      </w:r>
      <w:r w:rsidR="009740F8" w:rsidRPr="009740F8">
        <w:rPr>
          <w:sz w:val="26"/>
          <w:szCs w:val="26"/>
        </w:rPr>
        <w:t xml:space="preserve">«Разрывные» риски (критерии) </w:t>
      </w:r>
      <w:r w:rsidR="009740F8">
        <w:rPr>
          <w:sz w:val="26"/>
          <w:szCs w:val="26"/>
        </w:rPr>
        <w:t>(</w:t>
      </w:r>
      <w:r w:rsidR="009740F8" w:rsidRPr="009740F8">
        <w:rPr>
          <w:sz w:val="26"/>
          <w:szCs w:val="26"/>
        </w:rPr>
        <w:t>риски, по которым возможно определить разрыв, то есть рассчитать конкретную сумму предполагаемого нарушения</w:t>
      </w:r>
      <w:r w:rsidR="009740F8">
        <w:rPr>
          <w:sz w:val="26"/>
          <w:szCs w:val="26"/>
        </w:rPr>
        <w:t>)</w:t>
      </w:r>
      <w:r w:rsidR="009740F8" w:rsidRPr="009740F8">
        <w:rPr>
          <w:sz w:val="26"/>
          <w:szCs w:val="26"/>
        </w:rPr>
        <w:t>; «Маркерные» риски (критерии, указывающие на вероятность и/или область совершения налогового правонарушения).</w:t>
      </w:r>
      <w:proofErr w:type="gramEnd"/>
    </w:p>
    <w:p w:rsidR="00AE7EDD" w:rsidRPr="00AE7EDD" w:rsidRDefault="00AE7EDD" w:rsidP="003E3CB3">
      <w:pPr>
        <w:tabs>
          <w:tab w:val="left" w:pos="709"/>
        </w:tabs>
        <w:autoSpaceDE w:val="0"/>
        <w:autoSpaceDN w:val="0"/>
        <w:adjustRightInd w:val="0"/>
        <w:rPr>
          <w:rFonts w:cs="Times New Roman"/>
          <w:sz w:val="26"/>
          <w:szCs w:val="26"/>
        </w:rPr>
      </w:pPr>
      <w:r w:rsidRPr="00AE7EDD">
        <w:rPr>
          <w:rFonts w:cs="Times New Roman"/>
          <w:sz w:val="26"/>
          <w:szCs w:val="26"/>
        </w:rPr>
        <w:t xml:space="preserve">По результатам проведенных мероприятий налогового контроля, а так же анализа материалов, полученных в ходе проведения </w:t>
      </w:r>
      <w:proofErr w:type="spellStart"/>
      <w:r w:rsidRPr="00AE7EDD">
        <w:rPr>
          <w:rFonts w:cs="Times New Roman"/>
          <w:sz w:val="26"/>
          <w:szCs w:val="26"/>
        </w:rPr>
        <w:t>предпроверочного</w:t>
      </w:r>
      <w:proofErr w:type="spellEnd"/>
      <w:r w:rsidRPr="00AE7EDD">
        <w:rPr>
          <w:rFonts w:cs="Times New Roman"/>
          <w:sz w:val="26"/>
          <w:szCs w:val="26"/>
        </w:rPr>
        <w:t xml:space="preserve"> анализа налогоплательщика, </w:t>
      </w:r>
      <w:r w:rsidR="00070E00" w:rsidRPr="00BC24F7">
        <w:rPr>
          <w:rFonts w:cs="Times New Roman"/>
          <w:sz w:val="26"/>
          <w:szCs w:val="26"/>
        </w:rPr>
        <w:t>обеспечить</w:t>
      </w:r>
      <w:r w:rsidR="00BC24F7" w:rsidRPr="00BC24F7">
        <w:rPr>
          <w:rFonts w:cs="Times New Roman"/>
          <w:sz w:val="26"/>
          <w:szCs w:val="26"/>
        </w:rPr>
        <w:t xml:space="preserve"> проведение мероприятий, направленных на</w:t>
      </w:r>
      <w:r w:rsidR="00070E00" w:rsidRPr="00BC24F7">
        <w:rPr>
          <w:rFonts w:cs="Times New Roman"/>
          <w:sz w:val="26"/>
          <w:szCs w:val="26"/>
        </w:rPr>
        <w:t xml:space="preserve"> побу</w:t>
      </w:r>
      <w:r w:rsidR="00BC24F7" w:rsidRPr="00BC24F7">
        <w:rPr>
          <w:rFonts w:cs="Times New Roman"/>
          <w:sz w:val="26"/>
          <w:szCs w:val="26"/>
        </w:rPr>
        <w:t>ж</w:t>
      </w:r>
      <w:r w:rsidR="00070E00" w:rsidRPr="00BC24F7">
        <w:rPr>
          <w:rFonts w:cs="Times New Roman"/>
          <w:sz w:val="26"/>
          <w:szCs w:val="26"/>
        </w:rPr>
        <w:t>д</w:t>
      </w:r>
      <w:r w:rsidR="00BC24F7" w:rsidRPr="00BC24F7">
        <w:rPr>
          <w:rFonts w:cs="Times New Roman"/>
          <w:sz w:val="26"/>
          <w:szCs w:val="26"/>
        </w:rPr>
        <w:t>ение</w:t>
      </w:r>
      <w:r w:rsidR="00070E00">
        <w:rPr>
          <w:rFonts w:cs="Times New Roman"/>
          <w:sz w:val="26"/>
          <w:szCs w:val="26"/>
        </w:rPr>
        <w:t xml:space="preserve"> налогоплательщика к минимизации налоговых обязательств, добровольному уточнению налоговых обязательств;</w:t>
      </w:r>
      <w:r w:rsidR="00BC24F7">
        <w:rPr>
          <w:rFonts w:cs="Times New Roman"/>
          <w:sz w:val="26"/>
          <w:szCs w:val="26"/>
        </w:rPr>
        <w:t xml:space="preserve"> в случае отказа от добровольного уточнения -</w:t>
      </w:r>
      <w:r w:rsidR="00070E00">
        <w:rPr>
          <w:rFonts w:cs="Times New Roman"/>
          <w:sz w:val="26"/>
          <w:szCs w:val="26"/>
        </w:rPr>
        <w:t xml:space="preserve"> </w:t>
      </w:r>
      <w:r w:rsidRPr="00AE7EDD">
        <w:rPr>
          <w:rFonts w:cs="Times New Roman"/>
          <w:sz w:val="26"/>
          <w:szCs w:val="26"/>
        </w:rPr>
        <w:t>рассмотреть вопрос о целесообразности назначения выездной налоговой проверки, установить суммы предполагаемые к доначислению, определить перечень вопросов подлежащих исследованию в ходе выездной налоговой проверки.</w:t>
      </w:r>
    </w:p>
    <w:p w:rsidR="00342F06" w:rsidRPr="00342F06" w:rsidRDefault="00342F06" w:rsidP="00342F06">
      <w:pPr>
        <w:suppressAutoHyphens/>
        <w:rPr>
          <w:rFonts w:cs="Times New Roman"/>
          <w:sz w:val="26"/>
          <w:szCs w:val="26"/>
        </w:rPr>
      </w:pPr>
      <w:r w:rsidRPr="00342F06">
        <w:rPr>
          <w:rFonts w:cs="Times New Roman"/>
          <w:sz w:val="26"/>
          <w:szCs w:val="26"/>
        </w:rPr>
        <w:t xml:space="preserve">В заключения по результатам </w:t>
      </w:r>
      <w:proofErr w:type="spellStart"/>
      <w:r w:rsidRPr="00342F06">
        <w:rPr>
          <w:rFonts w:cs="Times New Roman"/>
          <w:sz w:val="26"/>
          <w:szCs w:val="26"/>
        </w:rPr>
        <w:t>предпроверочного</w:t>
      </w:r>
      <w:proofErr w:type="spellEnd"/>
      <w:r w:rsidRPr="00342F06">
        <w:rPr>
          <w:rFonts w:cs="Times New Roman"/>
          <w:sz w:val="26"/>
          <w:szCs w:val="26"/>
        </w:rPr>
        <w:t xml:space="preserve"> анализа (далее – Заключение ППА) в отношении налогоплательщика в обязательном порядке включать следующую информацию:</w:t>
      </w:r>
    </w:p>
    <w:p w:rsidR="00342F06" w:rsidRPr="00342F06" w:rsidRDefault="00342F06" w:rsidP="00342F06">
      <w:pPr>
        <w:suppressAutoHyphens/>
        <w:ind w:firstLine="708"/>
        <w:rPr>
          <w:rFonts w:cs="Times New Roman"/>
          <w:sz w:val="26"/>
          <w:szCs w:val="26"/>
        </w:rPr>
      </w:pPr>
      <w:r w:rsidRPr="00342F06">
        <w:rPr>
          <w:rFonts w:cs="Times New Roman"/>
          <w:sz w:val="26"/>
          <w:szCs w:val="26"/>
        </w:rPr>
        <w:t>- анализ пояснений и документов, представленных налогоплательщиками в ходе проведения камеральных налоговых проверок,  либо мероприятий налогового контроля (с приложением сканированной копии пояснений);</w:t>
      </w:r>
    </w:p>
    <w:p w:rsidR="00342F06" w:rsidRPr="00342F06" w:rsidRDefault="00342F06" w:rsidP="00342F06">
      <w:pPr>
        <w:suppressAutoHyphens/>
        <w:ind w:firstLine="708"/>
        <w:rPr>
          <w:rFonts w:cs="Times New Roman"/>
          <w:sz w:val="26"/>
          <w:szCs w:val="26"/>
        </w:rPr>
      </w:pPr>
      <w:r w:rsidRPr="00342F06">
        <w:rPr>
          <w:rFonts w:cs="Times New Roman"/>
          <w:sz w:val="26"/>
          <w:szCs w:val="26"/>
        </w:rPr>
        <w:t>- анализ организации бизнеса налогоплательщика по объектам дея</w:t>
      </w:r>
      <w:r>
        <w:rPr>
          <w:rFonts w:cs="Times New Roman"/>
          <w:sz w:val="26"/>
          <w:szCs w:val="26"/>
        </w:rPr>
        <w:t>тельности и по блокам расходов</w:t>
      </w:r>
      <w:r w:rsidRPr="00342F06">
        <w:rPr>
          <w:rFonts w:cs="Times New Roman"/>
          <w:sz w:val="26"/>
          <w:szCs w:val="26"/>
        </w:rPr>
        <w:t>;</w:t>
      </w:r>
    </w:p>
    <w:p w:rsidR="00342F06" w:rsidRPr="00342F06" w:rsidRDefault="00342F06" w:rsidP="00342F06">
      <w:pPr>
        <w:suppressAutoHyphens/>
        <w:ind w:firstLine="708"/>
        <w:rPr>
          <w:rFonts w:cs="Times New Roman"/>
          <w:sz w:val="26"/>
          <w:szCs w:val="26"/>
        </w:rPr>
      </w:pPr>
      <w:r w:rsidRPr="00342F06">
        <w:rPr>
          <w:rFonts w:cs="Times New Roman"/>
          <w:sz w:val="26"/>
          <w:szCs w:val="26"/>
        </w:rPr>
        <w:t>- схему группы взаимосвязанных лиц c информацией по дате создания, виду деятельности, основным показателям бухгалтерской отчетности (выручке, ОС), ССЧ организаций (приложением к Заключению ППА);</w:t>
      </w:r>
    </w:p>
    <w:p w:rsidR="00342F06" w:rsidRPr="00342F06" w:rsidRDefault="00342F06" w:rsidP="00342F06">
      <w:pPr>
        <w:suppressAutoHyphens/>
        <w:ind w:firstLine="708"/>
        <w:rPr>
          <w:rFonts w:cs="Times New Roman"/>
          <w:sz w:val="26"/>
          <w:szCs w:val="26"/>
        </w:rPr>
      </w:pPr>
      <w:r w:rsidRPr="00342F06">
        <w:rPr>
          <w:rFonts w:cs="Times New Roman"/>
          <w:sz w:val="26"/>
          <w:szCs w:val="26"/>
        </w:rPr>
        <w:t>- анализ информации, содержащейся в ФИР «Алкоголь», ЕГАИС, с данными налоговой отчетности;</w:t>
      </w:r>
    </w:p>
    <w:p w:rsidR="00342F06" w:rsidRPr="00342F06" w:rsidRDefault="00342F06" w:rsidP="00342F06">
      <w:pPr>
        <w:suppressAutoHyphens/>
        <w:rPr>
          <w:rFonts w:cs="Times New Roman"/>
          <w:sz w:val="26"/>
          <w:szCs w:val="26"/>
        </w:rPr>
      </w:pPr>
      <w:r w:rsidRPr="00342F06">
        <w:rPr>
          <w:rFonts w:cs="Times New Roman"/>
          <w:sz w:val="26"/>
          <w:szCs w:val="26"/>
        </w:rPr>
        <w:t>- схему товарно-денежных потоков c информацией о суммах перечисленных денежных средств и процентном отношении по 1, 2 и последующим уровням (приложение к Заключению ППА). В случае установления вывода денежных сре</w:t>
      </w:r>
      <w:proofErr w:type="gramStart"/>
      <w:r w:rsidRPr="00342F06">
        <w:rPr>
          <w:rFonts w:cs="Times New Roman"/>
          <w:sz w:val="26"/>
          <w:szCs w:val="26"/>
        </w:rPr>
        <w:t xml:space="preserve">дств </w:t>
      </w:r>
      <w:r w:rsidRPr="00342F06">
        <w:rPr>
          <w:rFonts w:cs="Times New Roman"/>
          <w:sz w:val="26"/>
          <w:szCs w:val="26"/>
        </w:rPr>
        <w:lastRenderedPageBreak/>
        <w:t>в п</w:t>
      </w:r>
      <w:proofErr w:type="gramEnd"/>
      <w:r w:rsidRPr="00342F06">
        <w:rPr>
          <w:rFonts w:cs="Times New Roman"/>
          <w:sz w:val="26"/>
          <w:szCs w:val="26"/>
        </w:rPr>
        <w:t>ользу организаций, имеющих признаки «транзитных» организаций</w:t>
      </w:r>
      <w:r>
        <w:rPr>
          <w:rFonts w:cs="Times New Roman"/>
          <w:sz w:val="26"/>
          <w:szCs w:val="26"/>
        </w:rPr>
        <w:t>,</w:t>
      </w:r>
      <w:r w:rsidRPr="00342F06">
        <w:rPr>
          <w:rFonts w:cs="Times New Roman"/>
          <w:sz w:val="26"/>
          <w:szCs w:val="26"/>
        </w:rPr>
        <w:t xml:space="preserve"> либо имеющих признаки фирмы - «однодневки», анализ и схему движения денежных средств следует проводить последовательно, т.е. отслеживая денежные средства по датам совершения операций.</w:t>
      </w:r>
    </w:p>
    <w:p w:rsidR="00342F06" w:rsidRPr="00342F06" w:rsidRDefault="00342F06" w:rsidP="003E3CB3">
      <w:pPr>
        <w:tabs>
          <w:tab w:val="left" w:pos="709"/>
        </w:tabs>
        <w:suppressAutoHyphens/>
        <w:ind w:right="-1" w:firstLine="708"/>
        <w:rPr>
          <w:rFonts w:cs="Times New Roman"/>
          <w:sz w:val="26"/>
          <w:szCs w:val="26"/>
        </w:rPr>
      </w:pPr>
      <w:proofErr w:type="gramStart"/>
      <w:r w:rsidRPr="00342F06">
        <w:rPr>
          <w:rFonts w:cs="Times New Roman"/>
          <w:sz w:val="26"/>
          <w:szCs w:val="26"/>
        </w:rPr>
        <w:t xml:space="preserve">В случае установления фактов вывода денежных средств в пользу лиц, зарегистрированных за пределами территории РФ, с целью установления конечных получателей денежных средств, в том числе на территории РФ, обеспечить направление сведений о выявленных фактах в отдел анализа и планирования налоговых проверок Управления для направления мотивированного запроса в МРУ </w:t>
      </w:r>
      <w:proofErr w:type="spellStart"/>
      <w:r w:rsidRPr="00342F06">
        <w:rPr>
          <w:rFonts w:cs="Times New Roman"/>
          <w:sz w:val="26"/>
          <w:szCs w:val="26"/>
        </w:rPr>
        <w:t>Росфинмониторинга</w:t>
      </w:r>
      <w:proofErr w:type="spellEnd"/>
      <w:r w:rsidRPr="00342F06">
        <w:rPr>
          <w:rFonts w:cs="Times New Roman"/>
          <w:sz w:val="26"/>
          <w:szCs w:val="26"/>
        </w:rPr>
        <w:t xml:space="preserve"> по СКФО в рамках Соглашения о сотрудничестве и организации информационного взаимодействия</w:t>
      </w:r>
      <w:proofErr w:type="gramEnd"/>
      <w:r w:rsidRPr="00342F06">
        <w:rPr>
          <w:rFonts w:cs="Times New Roman"/>
          <w:sz w:val="26"/>
          <w:szCs w:val="26"/>
        </w:rPr>
        <w:t xml:space="preserve"> от 15.10.2015 с учетом изменений, а также:</w:t>
      </w:r>
    </w:p>
    <w:p w:rsidR="00342F06" w:rsidRPr="00342F06" w:rsidRDefault="00342F06" w:rsidP="00342F06">
      <w:pPr>
        <w:suppressAutoHyphens/>
        <w:ind w:right="-1" w:firstLine="708"/>
        <w:rPr>
          <w:rFonts w:cs="Times New Roman"/>
          <w:sz w:val="26"/>
          <w:szCs w:val="26"/>
        </w:rPr>
      </w:pPr>
      <w:r w:rsidRPr="00342F06">
        <w:rPr>
          <w:rFonts w:cs="Times New Roman"/>
          <w:sz w:val="26"/>
          <w:szCs w:val="26"/>
        </w:rPr>
        <w:t>- анализ полученных документов (информации) в рамках процедур истребования по ст. 93.1 НК РФ и иных запросов, в том числе информация по СРО, банковским досье, регистрационным делам и прочее;</w:t>
      </w:r>
    </w:p>
    <w:p w:rsidR="00342F06" w:rsidRPr="00342F06" w:rsidRDefault="00342F06" w:rsidP="00342F06">
      <w:pPr>
        <w:suppressAutoHyphens/>
        <w:ind w:right="-1" w:firstLine="708"/>
        <w:rPr>
          <w:rFonts w:cs="Times New Roman"/>
          <w:sz w:val="26"/>
          <w:szCs w:val="26"/>
        </w:rPr>
      </w:pPr>
      <w:r w:rsidRPr="00342F06">
        <w:rPr>
          <w:rFonts w:cs="Times New Roman"/>
          <w:sz w:val="26"/>
          <w:szCs w:val="26"/>
        </w:rPr>
        <w:t>- сведения о бенефициарах (выгодоприобретателях), о контролирующих лицах налогоплательщика в целях рассмотрения вопроса привлечения к ответственности выявленных лиц;</w:t>
      </w:r>
    </w:p>
    <w:p w:rsidR="00342F06" w:rsidRPr="00342F06" w:rsidRDefault="00342F06" w:rsidP="00342F06">
      <w:pPr>
        <w:suppressAutoHyphens/>
        <w:ind w:right="-1" w:firstLine="708"/>
        <w:rPr>
          <w:rFonts w:cs="Times New Roman"/>
          <w:sz w:val="26"/>
          <w:szCs w:val="26"/>
        </w:rPr>
      </w:pPr>
      <w:r w:rsidRPr="00342F06">
        <w:rPr>
          <w:rFonts w:cs="Times New Roman"/>
          <w:sz w:val="26"/>
          <w:szCs w:val="26"/>
        </w:rPr>
        <w:t>- анализ программного комплекса АСК «НДС-2», в том числе сравнительный анализ данных деклараций по налогу на добавленную стоимость, содержащихся в ПК АСК «НДС-2», и  выписок по операциям на счетах за анализируемый период;</w:t>
      </w:r>
    </w:p>
    <w:p w:rsidR="00342F06" w:rsidRPr="00342F06" w:rsidRDefault="00342F06" w:rsidP="00342F06">
      <w:pPr>
        <w:suppressAutoHyphens/>
        <w:ind w:right="-1" w:firstLine="708"/>
        <w:rPr>
          <w:rFonts w:cs="Times New Roman"/>
          <w:sz w:val="26"/>
          <w:szCs w:val="26"/>
        </w:rPr>
      </w:pPr>
      <w:r w:rsidRPr="00342F06">
        <w:rPr>
          <w:rFonts w:cs="Times New Roman"/>
          <w:sz w:val="26"/>
          <w:szCs w:val="26"/>
        </w:rPr>
        <w:t>- о возложении на налогоплательщика финансовых (имущественных) обязательств на условиях, влекущих ухудшение его финансового положения (договоры поручительства, займа, залога, долгосрочной аренды, лизинга, переуступки прав требования и др.);</w:t>
      </w:r>
    </w:p>
    <w:p w:rsidR="00342F06" w:rsidRPr="00342F06" w:rsidRDefault="00342F06" w:rsidP="00342F06">
      <w:pPr>
        <w:suppressAutoHyphens/>
        <w:ind w:right="-1" w:firstLine="708"/>
        <w:rPr>
          <w:rFonts w:cs="Times New Roman"/>
          <w:sz w:val="26"/>
          <w:szCs w:val="26"/>
        </w:rPr>
      </w:pPr>
      <w:r w:rsidRPr="00342F06">
        <w:rPr>
          <w:rFonts w:cs="Times New Roman"/>
          <w:sz w:val="26"/>
          <w:szCs w:val="26"/>
        </w:rPr>
        <w:t xml:space="preserve"> - в </w:t>
      </w:r>
      <w:r>
        <w:rPr>
          <w:rFonts w:cs="Times New Roman"/>
          <w:sz w:val="26"/>
          <w:szCs w:val="26"/>
        </w:rPr>
        <w:t>итоговой части</w:t>
      </w:r>
      <w:r w:rsidRPr="00342F06">
        <w:rPr>
          <w:rFonts w:cs="Times New Roman"/>
          <w:sz w:val="26"/>
          <w:szCs w:val="26"/>
        </w:rPr>
        <w:t xml:space="preserve"> Заключения ППА «Расчёт сумм предполагаемых доначислений (отказе в вычетах по НДС, уменьшению/восстановлению сумм убытков)» указывать на все предполагаемые нарушения, которые выявились при проведении </w:t>
      </w:r>
      <w:proofErr w:type="spellStart"/>
      <w:r w:rsidRPr="00342F06">
        <w:rPr>
          <w:rFonts w:cs="Times New Roman"/>
          <w:sz w:val="26"/>
          <w:szCs w:val="26"/>
        </w:rPr>
        <w:t>предпроверочного</w:t>
      </w:r>
      <w:proofErr w:type="spellEnd"/>
      <w:r w:rsidRPr="00342F06">
        <w:rPr>
          <w:rFonts w:cs="Times New Roman"/>
          <w:sz w:val="26"/>
          <w:szCs w:val="26"/>
        </w:rPr>
        <w:t xml:space="preserve"> анализа.</w:t>
      </w:r>
    </w:p>
    <w:p w:rsidR="00AE7EDD" w:rsidRPr="00AE7EDD" w:rsidRDefault="00AE7EDD" w:rsidP="00AE7EDD">
      <w:pPr>
        <w:tabs>
          <w:tab w:val="left" w:pos="709"/>
        </w:tabs>
        <w:autoSpaceDE w:val="0"/>
        <w:autoSpaceDN w:val="0"/>
        <w:adjustRightInd w:val="0"/>
        <w:rPr>
          <w:rFonts w:cs="Times New Roman"/>
          <w:sz w:val="26"/>
          <w:szCs w:val="26"/>
        </w:rPr>
      </w:pPr>
      <w:proofErr w:type="gramStart"/>
      <w:r w:rsidRPr="00AE7EDD">
        <w:rPr>
          <w:rFonts w:cs="Times New Roman"/>
          <w:sz w:val="26"/>
          <w:szCs w:val="26"/>
        </w:rPr>
        <w:t xml:space="preserve">При проведении </w:t>
      </w:r>
      <w:proofErr w:type="spellStart"/>
      <w:r w:rsidRPr="00AE7EDD">
        <w:rPr>
          <w:rFonts w:cs="Times New Roman"/>
          <w:sz w:val="26"/>
          <w:szCs w:val="26"/>
        </w:rPr>
        <w:t>предпроверочного</w:t>
      </w:r>
      <w:proofErr w:type="spellEnd"/>
      <w:r w:rsidRPr="00AE7EDD">
        <w:rPr>
          <w:rFonts w:cs="Times New Roman"/>
          <w:sz w:val="26"/>
          <w:szCs w:val="26"/>
        </w:rPr>
        <w:t xml:space="preserve"> анализа в целях подтверждения факта государственной регистрации контрагентов проверяемого налогоплательщика, выявления взаимосвязи между проверяемым налогоплательщиком и его контрагентами (совпадения учредителей, должностных лиц, регистрации по одному адресу и т.д.), подтверждения факта исполнения обязанности контрагентом по представлению налоговых деклараций (расчетов), а также получения иных сведений, использовать информацию из следующих информационных ресурсов местного, а при наличии удаленного доступа регионального</w:t>
      </w:r>
      <w:proofErr w:type="gramEnd"/>
      <w:r w:rsidRPr="00AE7EDD">
        <w:rPr>
          <w:rFonts w:cs="Times New Roman"/>
          <w:sz w:val="26"/>
          <w:szCs w:val="26"/>
        </w:rPr>
        <w:t xml:space="preserve"> и </w:t>
      </w:r>
      <w:proofErr w:type="gramStart"/>
      <w:r w:rsidRPr="00AE7EDD">
        <w:rPr>
          <w:rFonts w:cs="Times New Roman"/>
          <w:sz w:val="26"/>
          <w:szCs w:val="26"/>
        </w:rPr>
        <w:t>федерального</w:t>
      </w:r>
      <w:proofErr w:type="gramEnd"/>
      <w:r w:rsidRPr="00AE7EDD">
        <w:rPr>
          <w:rFonts w:cs="Times New Roman"/>
          <w:sz w:val="26"/>
          <w:szCs w:val="26"/>
        </w:rPr>
        <w:t xml:space="preserve"> уровней:</w:t>
      </w:r>
    </w:p>
    <w:p w:rsidR="00AE7EDD" w:rsidRPr="00AE7EDD" w:rsidRDefault="00AE7EDD" w:rsidP="00AE7EDD">
      <w:pPr>
        <w:tabs>
          <w:tab w:val="left" w:pos="709"/>
        </w:tabs>
        <w:autoSpaceDE w:val="0"/>
        <w:autoSpaceDN w:val="0"/>
        <w:adjustRightInd w:val="0"/>
        <w:rPr>
          <w:rFonts w:cs="Times New Roman"/>
          <w:sz w:val="26"/>
          <w:szCs w:val="26"/>
        </w:rPr>
      </w:pPr>
      <w:r w:rsidRPr="00AE7EDD">
        <w:rPr>
          <w:rFonts w:cs="Times New Roman"/>
          <w:sz w:val="26"/>
          <w:szCs w:val="26"/>
        </w:rPr>
        <w:t>Единого государственного реестра налогоплательщиков;</w:t>
      </w:r>
    </w:p>
    <w:p w:rsidR="00AE7EDD" w:rsidRPr="00AE7EDD" w:rsidRDefault="00AE7EDD" w:rsidP="003E3CB3">
      <w:pPr>
        <w:tabs>
          <w:tab w:val="left" w:pos="709"/>
        </w:tabs>
        <w:autoSpaceDE w:val="0"/>
        <w:autoSpaceDN w:val="0"/>
        <w:adjustRightInd w:val="0"/>
        <w:rPr>
          <w:rFonts w:cs="Times New Roman"/>
          <w:sz w:val="26"/>
          <w:szCs w:val="26"/>
        </w:rPr>
      </w:pPr>
      <w:r w:rsidRPr="00AE7EDD">
        <w:rPr>
          <w:rFonts w:cs="Times New Roman"/>
          <w:sz w:val="26"/>
          <w:szCs w:val="26"/>
        </w:rPr>
        <w:t>Единого государственного реестра индивидуальных предпринимателей;</w:t>
      </w:r>
    </w:p>
    <w:p w:rsidR="00AE7EDD" w:rsidRPr="00AE7EDD" w:rsidRDefault="00AE7EDD" w:rsidP="00AE7EDD">
      <w:pPr>
        <w:tabs>
          <w:tab w:val="left" w:pos="709"/>
        </w:tabs>
        <w:autoSpaceDE w:val="0"/>
        <w:autoSpaceDN w:val="0"/>
        <w:adjustRightInd w:val="0"/>
        <w:rPr>
          <w:rFonts w:cs="Times New Roman"/>
          <w:sz w:val="26"/>
          <w:szCs w:val="26"/>
        </w:rPr>
      </w:pPr>
      <w:r w:rsidRPr="00AE7EDD">
        <w:rPr>
          <w:rFonts w:cs="Times New Roman"/>
          <w:sz w:val="26"/>
          <w:szCs w:val="26"/>
        </w:rPr>
        <w:t>Единого государственного реестра юридических лиц;</w:t>
      </w:r>
    </w:p>
    <w:p w:rsidR="00AE7EDD" w:rsidRPr="00AE7EDD" w:rsidRDefault="00AE7EDD" w:rsidP="00AE7EDD">
      <w:pPr>
        <w:tabs>
          <w:tab w:val="left" w:pos="709"/>
        </w:tabs>
        <w:autoSpaceDE w:val="0"/>
        <w:autoSpaceDN w:val="0"/>
        <w:adjustRightInd w:val="0"/>
        <w:rPr>
          <w:rFonts w:cs="Times New Roman"/>
          <w:sz w:val="26"/>
          <w:szCs w:val="26"/>
        </w:rPr>
      </w:pPr>
      <w:r w:rsidRPr="00AE7EDD">
        <w:rPr>
          <w:rFonts w:cs="Times New Roman"/>
          <w:sz w:val="26"/>
          <w:szCs w:val="26"/>
        </w:rPr>
        <w:t>ПИК «НДС»;</w:t>
      </w:r>
    </w:p>
    <w:p w:rsidR="00AE7EDD" w:rsidRPr="00AE7EDD" w:rsidRDefault="00AE7EDD" w:rsidP="00AE7EDD">
      <w:pPr>
        <w:tabs>
          <w:tab w:val="left" w:pos="709"/>
        </w:tabs>
        <w:autoSpaceDE w:val="0"/>
        <w:autoSpaceDN w:val="0"/>
        <w:adjustRightInd w:val="0"/>
        <w:rPr>
          <w:rFonts w:cs="Times New Roman"/>
          <w:sz w:val="26"/>
          <w:szCs w:val="26"/>
        </w:rPr>
      </w:pPr>
      <w:r w:rsidRPr="00AE7EDD">
        <w:rPr>
          <w:rFonts w:cs="Times New Roman"/>
          <w:sz w:val="26"/>
          <w:szCs w:val="26"/>
        </w:rPr>
        <w:t xml:space="preserve">ПИК «Недействительные паспорта»; </w:t>
      </w:r>
    </w:p>
    <w:p w:rsidR="00AE7EDD" w:rsidRPr="00AE7EDD" w:rsidRDefault="00AE7EDD" w:rsidP="00AE7EDD">
      <w:pPr>
        <w:tabs>
          <w:tab w:val="left" w:pos="709"/>
        </w:tabs>
        <w:autoSpaceDE w:val="0"/>
        <w:autoSpaceDN w:val="0"/>
        <w:adjustRightInd w:val="0"/>
        <w:rPr>
          <w:rFonts w:cs="Times New Roman"/>
          <w:sz w:val="26"/>
          <w:szCs w:val="26"/>
        </w:rPr>
      </w:pPr>
      <w:r w:rsidRPr="00AE7EDD">
        <w:rPr>
          <w:rFonts w:cs="Times New Roman"/>
          <w:sz w:val="26"/>
          <w:szCs w:val="26"/>
        </w:rPr>
        <w:t>ПК «Банковские счета»;</w:t>
      </w:r>
    </w:p>
    <w:p w:rsidR="00AE7EDD" w:rsidRPr="00AE7EDD" w:rsidRDefault="00AE7EDD" w:rsidP="00AE7EDD">
      <w:pPr>
        <w:tabs>
          <w:tab w:val="left" w:pos="709"/>
        </w:tabs>
        <w:autoSpaceDE w:val="0"/>
        <w:autoSpaceDN w:val="0"/>
        <w:adjustRightInd w:val="0"/>
        <w:rPr>
          <w:rFonts w:cs="Times New Roman"/>
          <w:sz w:val="26"/>
          <w:szCs w:val="26"/>
        </w:rPr>
      </w:pPr>
      <w:r w:rsidRPr="00AE7EDD">
        <w:rPr>
          <w:rFonts w:cs="Times New Roman"/>
          <w:sz w:val="26"/>
          <w:szCs w:val="26"/>
        </w:rPr>
        <w:t>ПК «Сведения о физических лицах»;</w:t>
      </w:r>
    </w:p>
    <w:p w:rsidR="00AE7EDD" w:rsidRPr="00AE7EDD" w:rsidRDefault="00AE7EDD" w:rsidP="00AE7EDD">
      <w:pPr>
        <w:tabs>
          <w:tab w:val="left" w:pos="709"/>
        </w:tabs>
        <w:autoSpaceDE w:val="0"/>
        <w:autoSpaceDN w:val="0"/>
        <w:adjustRightInd w:val="0"/>
        <w:rPr>
          <w:rFonts w:cs="Times New Roman"/>
          <w:sz w:val="26"/>
          <w:szCs w:val="26"/>
        </w:rPr>
      </w:pPr>
      <w:r w:rsidRPr="00AE7EDD">
        <w:rPr>
          <w:rFonts w:cs="Times New Roman"/>
          <w:sz w:val="26"/>
          <w:szCs w:val="26"/>
        </w:rPr>
        <w:t>ПК «Однодневка»;</w:t>
      </w:r>
    </w:p>
    <w:p w:rsidR="00AE7EDD" w:rsidRPr="00AE7EDD" w:rsidRDefault="00AE7EDD" w:rsidP="00AE7EDD">
      <w:pPr>
        <w:tabs>
          <w:tab w:val="left" w:pos="709"/>
        </w:tabs>
        <w:autoSpaceDE w:val="0"/>
        <w:autoSpaceDN w:val="0"/>
        <w:adjustRightInd w:val="0"/>
        <w:rPr>
          <w:rFonts w:cs="Times New Roman"/>
          <w:sz w:val="26"/>
          <w:szCs w:val="26"/>
        </w:rPr>
      </w:pPr>
      <w:r w:rsidRPr="00AE7EDD">
        <w:rPr>
          <w:rFonts w:cs="Times New Roman"/>
          <w:sz w:val="26"/>
          <w:szCs w:val="26"/>
        </w:rPr>
        <w:t>ПК «Таможня»;</w:t>
      </w:r>
    </w:p>
    <w:p w:rsidR="00AE7EDD" w:rsidRPr="00AE7EDD" w:rsidRDefault="00AE7EDD" w:rsidP="00AE7EDD">
      <w:pPr>
        <w:tabs>
          <w:tab w:val="left" w:pos="709"/>
        </w:tabs>
        <w:autoSpaceDE w:val="0"/>
        <w:autoSpaceDN w:val="0"/>
        <w:adjustRightInd w:val="0"/>
        <w:rPr>
          <w:rFonts w:cs="Times New Roman"/>
          <w:sz w:val="26"/>
          <w:szCs w:val="26"/>
        </w:rPr>
      </w:pPr>
      <w:r w:rsidRPr="00AE7EDD">
        <w:rPr>
          <w:rFonts w:cs="Times New Roman"/>
          <w:sz w:val="26"/>
          <w:szCs w:val="26"/>
        </w:rPr>
        <w:t>иных информационных ресурсов.</w:t>
      </w:r>
    </w:p>
    <w:p w:rsidR="00AE7EDD" w:rsidRPr="00AE7EDD" w:rsidRDefault="00AE7EDD" w:rsidP="00AE7EDD">
      <w:pPr>
        <w:tabs>
          <w:tab w:val="left" w:pos="709"/>
        </w:tabs>
        <w:autoSpaceDE w:val="0"/>
        <w:autoSpaceDN w:val="0"/>
        <w:adjustRightInd w:val="0"/>
        <w:rPr>
          <w:rFonts w:cs="Times New Roman"/>
          <w:sz w:val="26"/>
          <w:szCs w:val="26"/>
        </w:rPr>
      </w:pPr>
      <w:r w:rsidRPr="00AE7EDD">
        <w:rPr>
          <w:rFonts w:cs="Times New Roman"/>
          <w:sz w:val="26"/>
          <w:szCs w:val="26"/>
        </w:rPr>
        <w:t>Анализ схем уклонения от налогообложения, в том числе крупнейших и основных налогоплательщиков и подготовка предложений по их предотвращению.</w:t>
      </w:r>
    </w:p>
    <w:p w:rsidR="00AE7EDD" w:rsidRPr="00AE7EDD" w:rsidRDefault="00AE7EDD" w:rsidP="00AE7EDD">
      <w:pPr>
        <w:tabs>
          <w:tab w:val="left" w:pos="709"/>
        </w:tabs>
        <w:autoSpaceDE w:val="0"/>
        <w:autoSpaceDN w:val="0"/>
        <w:adjustRightInd w:val="0"/>
        <w:rPr>
          <w:rFonts w:cs="Times New Roman"/>
          <w:sz w:val="26"/>
          <w:szCs w:val="26"/>
        </w:rPr>
      </w:pPr>
      <w:r w:rsidRPr="00AE7EDD">
        <w:rPr>
          <w:rFonts w:cs="Times New Roman"/>
          <w:sz w:val="26"/>
          <w:szCs w:val="26"/>
        </w:rPr>
        <w:lastRenderedPageBreak/>
        <w:t>Анализ эффективности отбора налогоплательщиков по результатам  проведенных выездных налоговых проверок.</w:t>
      </w:r>
    </w:p>
    <w:p w:rsidR="00AE7EDD" w:rsidRPr="00AE7EDD" w:rsidRDefault="00AE7EDD" w:rsidP="00AE7EDD">
      <w:pPr>
        <w:tabs>
          <w:tab w:val="left" w:pos="709"/>
        </w:tabs>
        <w:autoSpaceDE w:val="0"/>
        <w:autoSpaceDN w:val="0"/>
        <w:adjustRightInd w:val="0"/>
        <w:rPr>
          <w:rFonts w:cs="Times New Roman"/>
          <w:sz w:val="26"/>
          <w:szCs w:val="26"/>
        </w:rPr>
      </w:pPr>
      <w:r w:rsidRPr="00AE7EDD">
        <w:rPr>
          <w:rFonts w:cs="Times New Roman"/>
          <w:sz w:val="26"/>
          <w:szCs w:val="26"/>
        </w:rPr>
        <w:t xml:space="preserve">Осуществлять комплекс мероприятий налогового контроля по организациям, отнесенным к «фирмам-однодневкам». </w:t>
      </w:r>
    </w:p>
    <w:p w:rsidR="00AE7EDD" w:rsidRPr="00AE7EDD" w:rsidRDefault="00AE7EDD" w:rsidP="00AE7EDD">
      <w:pPr>
        <w:tabs>
          <w:tab w:val="left" w:pos="709"/>
        </w:tabs>
        <w:autoSpaceDE w:val="0"/>
        <w:autoSpaceDN w:val="0"/>
        <w:adjustRightInd w:val="0"/>
        <w:rPr>
          <w:rFonts w:cs="Times New Roman"/>
          <w:sz w:val="26"/>
          <w:szCs w:val="26"/>
        </w:rPr>
      </w:pPr>
      <w:r w:rsidRPr="00AE7EDD">
        <w:rPr>
          <w:rFonts w:cs="Times New Roman"/>
          <w:sz w:val="26"/>
          <w:szCs w:val="26"/>
        </w:rPr>
        <w:t xml:space="preserve">На постоянной основе в рамках </w:t>
      </w:r>
      <w:proofErr w:type="spellStart"/>
      <w:r w:rsidRPr="00AE7EDD">
        <w:rPr>
          <w:rFonts w:cs="Times New Roman"/>
          <w:sz w:val="26"/>
          <w:szCs w:val="26"/>
        </w:rPr>
        <w:t>предпроверочного</w:t>
      </w:r>
      <w:proofErr w:type="spellEnd"/>
      <w:r w:rsidRPr="00AE7EDD">
        <w:rPr>
          <w:rFonts w:cs="Times New Roman"/>
          <w:sz w:val="26"/>
          <w:szCs w:val="26"/>
        </w:rPr>
        <w:t xml:space="preserve"> анализа контрагентов анализируемых налогоплательщиков, обладающих признаками фирм - «однодневок», проводить контрольные мероприятий с учетом Рекомендаций по осуществлению мероприятий налогового контроля в отношении налогоплательщиков, получающих необоснованную налоговую выгоду с использованием подставных организаций (письмо ФНС России от 30.03.2011 № АС-5-2/322дсп). </w:t>
      </w:r>
    </w:p>
    <w:p w:rsidR="00AE7EDD" w:rsidRPr="003E3CB3" w:rsidRDefault="003E3CB3" w:rsidP="003E3CB3">
      <w:pPr>
        <w:pStyle w:val="3"/>
        <w:rPr>
          <w:rFonts w:eastAsiaTheme="minorHAnsi"/>
          <w:noProof w:val="0"/>
          <w:sz w:val="26"/>
          <w:szCs w:val="26"/>
          <w:lang w:eastAsia="en-US"/>
        </w:rPr>
      </w:pPr>
      <w:r>
        <w:rPr>
          <w:rFonts w:eastAsiaTheme="minorHAnsi"/>
        </w:rPr>
        <w:t xml:space="preserve">           </w:t>
      </w:r>
      <w:proofErr w:type="gramStart"/>
      <w:r w:rsidR="00AE7EDD" w:rsidRPr="003E3CB3">
        <w:rPr>
          <w:rFonts w:eastAsiaTheme="minorHAnsi"/>
          <w:noProof w:val="0"/>
          <w:sz w:val="26"/>
          <w:szCs w:val="26"/>
          <w:lang w:eastAsia="en-US"/>
        </w:rPr>
        <w:t>В рамках проведения предпроверочного анализа проводить комплекс мероприятий, предусмотренных ст.86, 90, 92 и п.2 ст.93.1 Налогового кодекса РФ, в обязательном порядке должен быть проведен анализ выписок по операциям на счетах контрагентов, по которым предполагается нарушение налогового законодательства,  с целью анализа всей цепочки контрагентов и установления реальности осуществления поставки товаров (выполнения работ, оказания услуг).</w:t>
      </w:r>
      <w:proofErr w:type="gramEnd"/>
    </w:p>
    <w:p w:rsidR="00AE7EDD" w:rsidRPr="00AE7EDD" w:rsidRDefault="00AE7EDD" w:rsidP="00943E8D">
      <w:pPr>
        <w:tabs>
          <w:tab w:val="left" w:pos="709"/>
        </w:tabs>
        <w:autoSpaceDE w:val="0"/>
        <w:autoSpaceDN w:val="0"/>
        <w:adjustRightInd w:val="0"/>
        <w:ind w:firstLine="540"/>
        <w:rPr>
          <w:rFonts w:cs="Times New Roman"/>
          <w:sz w:val="26"/>
          <w:szCs w:val="26"/>
        </w:rPr>
      </w:pPr>
      <w:r w:rsidRPr="00AE7EDD">
        <w:rPr>
          <w:rFonts w:cs="Times New Roman"/>
          <w:sz w:val="26"/>
          <w:szCs w:val="26"/>
        </w:rPr>
        <w:t xml:space="preserve">   При обнаружении фактов, свидетельствующих о нарушениях законодательства о налогах и сборах, ответственность за которые установлена Налоговым Кодексом, в течение 10 дней со дня выявления указанного нарушения должен быть составлен в установленной форме акт, подписываемый должностным лицом налогового органа и лицом, совершившим такое нарушение. Об отказе лица, совершившего нарушение законодательства о налогах и сборах, подписать акт, делается соответствующая </w:t>
      </w:r>
      <w:hyperlink r:id="rId19" w:history="1">
        <w:r w:rsidRPr="00AE7EDD">
          <w:rPr>
            <w:rFonts w:cs="Times New Roman"/>
            <w:sz w:val="26"/>
            <w:szCs w:val="26"/>
          </w:rPr>
          <w:t>запись</w:t>
        </w:r>
      </w:hyperlink>
      <w:r w:rsidRPr="00AE7EDD">
        <w:rPr>
          <w:rFonts w:cs="Times New Roman"/>
          <w:sz w:val="26"/>
          <w:szCs w:val="26"/>
        </w:rPr>
        <w:t xml:space="preserve"> в этом акте. Оформление выявленных фактов нарушения законодательства о налогах и сборах проводится в соответствии с требованиями ст.101.4 НК РФ. Приложениями к акту могут являться материалы, полученные в ходе мероприятий налогового контроля, а также иные документы и предметы, составляющие доказательственную базу по выявленным в ходе проверки нарушениям законодательства о налогах и сборах.</w:t>
      </w:r>
    </w:p>
    <w:p w:rsidR="00AE7EDD" w:rsidRPr="00AE7EDD" w:rsidRDefault="003E3CB3" w:rsidP="003E3CB3">
      <w:pPr>
        <w:pStyle w:val="3"/>
        <w:rPr>
          <w:rFonts w:eastAsiaTheme="minorHAnsi"/>
        </w:rPr>
      </w:pPr>
      <w:r w:rsidRPr="003E3CB3">
        <w:rPr>
          <w:rFonts w:eastAsiaTheme="minorHAnsi"/>
          <w:noProof w:val="0"/>
          <w:sz w:val="26"/>
          <w:szCs w:val="26"/>
          <w:lang w:eastAsia="en-US"/>
        </w:rPr>
        <w:t xml:space="preserve">          </w:t>
      </w:r>
      <w:r w:rsidR="00AE7EDD" w:rsidRPr="003E3CB3">
        <w:rPr>
          <w:rFonts w:eastAsiaTheme="minorHAnsi"/>
          <w:noProof w:val="0"/>
          <w:sz w:val="26"/>
          <w:szCs w:val="26"/>
          <w:lang w:eastAsia="en-US"/>
        </w:rPr>
        <w:t>Осуществлять подготовку проектов решений по результатам проведенных мероприятий налогового контроля в отношении налогоплательщиков для обеспечения производства по делам о налоговых правонарушениях в соответствии с требованиями гл.14 НК РФ. Осуществлять подготовку проектов решений о нарушениях законодательства о налогах и сборах (в том числе о совершении налоговых правонарушений), совершенных лицами, не являющимися налогоплательщиками, плательщиками</w:t>
      </w:r>
      <w:r w:rsidR="00AE7EDD" w:rsidRPr="00AE7EDD">
        <w:rPr>
          <w:rFonts w:eastAsiaTheme="minorHAnsi"/>
        </w:rPr>
        <w:t xml:space="preserve"> сбора или налоговыми агентами  в соответствии с требованиями гл.14 НК РФ.</w:t>
      </w:r>
    </w:p>
    <w:p w:rsidR="00AE7EDD" w:rsidRPr="00AE7EDD" w:rsidRDefault="00AE7EDD" w:rsidP="00AE7EDD">
      <w:pPr>
        <w:tabs>
          <w:tab w:val="left" w:pos="709"/>
        </w:tabs>
        <w:rPr>
          <w:rFonts w:cs="Times New Roman"/>
          <w:sz w:val="26"/>
          <w:szCs w:val="26"/>
        </w:rPr>
      </w:pPr>
      <w:r w:rsidRPr="00AE7EDD">
        <w:rPr>
          <w:rFonts w:cs="Times New Roman"/>
          <w:sz w:val="26"/>
          <w:szCs w:val="26"/>
        </w:rPr>
        <w:t>Согласовывать с правовым отделом проекты актов и решений по результатам мероприятий налогового контроля не позднее, чем за 3 дня до даты вынесения;</w:t>
      </w:r>
    </w:p>
    <w:p w:rsidR="00AE7EDD" w:rsidRPr="00AE7EDD" w:rsidRDefault="00AE7EDD" w:rsidP="00943E8D">
      <w:pPr>
        <w:tabs>
          <w:tab w:val="left" w:pos="709"/>
        </w:tabs>
        <w:rPr>
          <w:rFonts w:cs="Times New Roman"/>
          <w:sz w:val="26"/>
          <w:szCs w:val="26"/>
        </w:rPr>
      </w:pPr>
      <w:r w:rsidRPr="00AE7EDD">
        <w:rPr>
          <w:rFonts w:cs="Times New Roman"/>
          <w:sz w:val="26"/>
          <w:szCs w:val="26"/>
        </w:rPr>
        <w:t>Обеспечивать своевременный ввод решений, вынесенных по результатам рассмотрения проведенных мероприятий налогового контроля в отношении налогоплательщиков и решений по результатам рассмотрения актов о нарушениях лицами, не являющихся налогоплательщиками, плательщиками сборов или налоговыми агентами, законодательства о налогах и сборах в базу «Системы ЭОД» (перевод в состояние «Готов к переносу начислений в КРСБ»).</w:t>
      </w:r>
    </w:p>
    <w:p w:rsidR="00AE7EDD" w:rsidRPr="00AE7EDD" w:rsidRDefault="00AE7EDD" w:rsidP="00AE7EDD">
      <w:pPr>
        <w:tabs>
          <w:tab w:val="left" w:pos="709"/>
        </w:tabs>
        <w:ind w:firstLine="708"/>
        <w:rPr>
          <w:rFonts w:cs="Times New Roman"/>
          <w:sz w:val="26"/>
          <w:szCs w:val="26"/>
        </w:rPr>
      </w:pPr>
      <w:proofErr w:type="gramStart"/>
      <w:r w:rsidRPr="00AE7EDD">
        <w:rPr>
          <w:rFonts w:cs="Times New Roman"/>
          <w:sz w:val="26"/>
          <w:szCs w:val="26"/>
        </w:rPr>
        <w:t xml:space="preserve">Вручать лично налогоплательщику или передавать в отдел работы с налогоплательщиками для вручения налогоплательщику (его представителю) под расписку в получении, либо передавать в отдел общего обеспечения для отправки заказным письмом требования, уведомления, сообщения, акты и решения по </w:t>
      </w:r>
      <w:r w:rsidRPr="00AE7EDD">
        <w:rPr>
          <w:rFonts w:cs="Times New Roman"/>
          <w:sz w:val="26"/>
          <w:szCs w:val="26"/>
        </w:rPr>
        <w:lastRenderedPageBreak/>
        <w:t>результатам камеральных налоговых проверок  в соответствии с требованиями п.5 ст.100, 101, 101.4 НК РФ.</w:t>
      </w:r>
      <w:proofErr w:type="gramEnd"/>
    </w:p>
    <w:p w:rsidR="00AE7EDD" w:rsidRPr="00AE7EDD" w:rsidRDefault="00AE7EDD" w:rsidP="00AE7EDD">
      <w:pPr>
        <w:ind w:firstLine="708"/>
        <w:rPr>
          <w:rFonts w:cs="Times New Roman"/>
          <w:sz w:val="26"/>
          <w:szCs w:val="26"/>
        </w:rPr>
      </w:pPr>
      <w:r w:rsidRPr="00AE7EDD">
        <w:rPr>
          <w:rFonts w:cs="Times New Roman"/>
          <w:sz w:val="26"/>
          <w:szCs w:val="26"/>
        </w:rPr>
        <w:t xml:space="preserve">В недельный срок с даты вручения, лично, даты передачи в отдел общего обеспечения (для отправки заказным письмом налогоплательщику (его представителю)) или в отдел работы с налогоплательщиками для вручения его налогоплательщику (его представителю) под расписку проставлять дату вручения документа и дату вступления в силу. </w:t>
      </w:r>
    </w:p>
    <w:p w:rsidR="00AE7EDD" w:rsidRPr="00AE7EDD" w:rsidRDefault="00AE7EDD" w:rsidP="00AE7EDD">
      <w:pPr>
        <w:tabs>
          <w:tab w:val="left" w:pos="709"/>
        </w:tabs>
        <w:ind w:firstLine="708"/>
        <w:rPr>
          <w:rFonts w:cs="Times New Roman"/>
          <w:sz w:val="26"/>
          <w:szCs w:val="26"/>
        </w:rPr>
      </w:pPr>
      <w:r w:rsidRPr="00AE7EDD">
        <w:rPr>
          <w:rFonts w:cs="Times New Roman"/>
          <w:sz w:val="26"/>
          <w:szCs w:val="26"/>
        </w:rPr>
        <w:t xml:space="preserve">Осуществлять подготовку отчетности в установленные сроки по предмету деятельности отдела, осуществлять функции технолога в отделе. </w:t>
      </w:r>
    </w:p>
    <w:p w:rsidR="00AE7EDD" w:rsidRPr="00AE7EDD" w:rsidRDefault="00AE7EDD" w:rsidP="00AE7EDD">
      <w:pPr>
        <w:pStyle w:val="a9"/>
        <w:tabs>
          <w:tab w:val="left" w:pos="709"/>
        </w:tabs>
        <w:spacing w:before="0" w:beforeAutospacing="0" w:after="0" w:afterAutospacing="0"/>
        <w:ind w:firstLine="708"/>
        <w:jc w:val="both"/>
        <w:rPr>
          <w:rFonts w:ascii="Times New Roman" w:eastAsiaTheme="minorHAnsi" w:hAnsi="Times New Roman" w:cs="Times New Roman"/>
          <w:sz w:val="26"/>
          <w:szCs w:val="26"/>
          <w:lang w:eastAsia="en-US"/>
        </w:rPr>
      </w:pPr>
      <w:r w:rsidRPr="00AE7EDD">
        <w:rPr>
          <w:rFonts w:ascii="Times New Roman" w:eastAsiaTheme="minorHAnsi" w:hAnsi="Times New Roman" w:cs="Times New Roman"/>
          <w:sz w:val="26"/>
          <w:szCs w:val="26"/>
          <w:lang w:eastAsia="en-US"/>
        </w:rPr>
        <w:t xml:space="preserve">Осуществлять взаимодействие с государственными, правоохранительными органами и иными контролирующими органами, по предмету деятельности отдела, в том числе по передаче данных результатов контрольной деятельности; </w:t>
      </w:r>
    </w:p>
    <w:p w:rsidR="00AE7EDD" w:rsidRPr="00AE7EDD" w:rsidRDefault="00AE7EDD" w:rsidP="00AE7EDD">
      <w:pPr>
        <w:pStyle w:val="a9"/>
        <w:spacing w:before="0" w:beforeAutospacing="0" w:after="0" w:afterAutospacing="0"/>
        <w:ind w:firstLine="708"/>
        <w:jc w:val="both"/>
        <w:rPr>
          <w:rFonts w:ascii="Times New Roman" w:eastAsiaTheme="minorHAnsi" w:hAnsi="Times New Roman" w:cs="Times New Roman"/>
          <w:sz w:val="26"/>
          <w:szCs w:val="26"/>
          <w:lang w:eastAsia="en-US"/>
        </w:rPr>
      </w:pPr>
      <w:r w:rsidRPr="00AE7EDD">
        <w:rPr>
          <w:rFonts w:ascii="Times New Roman" w:eastAsiaTheme="minorHAnsi" w:hAnsi="Times New Roman" w:cs="Times New Roman"/>
          <w:sz w:val="26"/>
          <w:szCs w:val="26"/>
          <w:lang w:eastAsia="en-US"/>
        </w:rPr>
        <w:t xml:space="preserve">Осуществлять подготовку для передачи в правоохранительные органы материалов </w:t>
      </w:r>
      <w:proofErr w:type="spellStart"/>
      <w:r w:rsidRPr="00AE7EDD">
        <w:rPr>
          <w:rFonts w:ascii="Times New Roman" w:eastAsiaTheme="minorHAnsi" w:hAnsi="Times New Roman" w:cs="Times New Roman"/>
          <w:sz w:val="26"/>
          <w:szCs w:val="26"/>
          <w:lang w:eastAsia="en-US"/>
        </w:rPr>
        <w:t>предпроверочного</w:t>
      </w:r>
      <w:proofErr w:type="spellEnd"/>
      <w:r w:rsidRPr="00AE7EDD">
        <w:rPr>
          <w:rFonts w:ascii="Times New Roman" w:eastAsiaTheme="minorHAnsi" w:hAnsi="Times New Roman" w:cs="Times New Roman"/>
          <w:sz w:val="26"/>
          <w:szCs w:val="26"/>
          <w:lang w:eastAsia="en-US"/>
        </w:rPr>
        <w:t xml:space="preserve"> анализа.</w:t>
      </w:r>
    </w:p>
    <w:p w:rsidR="00AE7EDD" w:rsidRPr="00AE7EDD" w:rsidRDefault="00AE7EDD" w:rsidP="00943E8D">
      <w:pPr>
        <w:pStyle w:val="a9"/>
        <w:tabs>
          <w:tab w:val="left" w:pos="709"/>
        </w:tabs>
        <w:spacing w:before="0" w:beforeAutospacing="0" w:after="0" w:afterAutospacing="0"/>
        <w:ind w:firstLine="708"/>
        <w:jc w:val="both"/>
        <w:rPr>
          <w:rFonts w:ascii="Times New Roman" w:eastAsiaTheme="minorHAnsi" w:hAnsi="Times New Roman" w:cs="Times New Roman"/>
          <w:sz w:val="26"/>
          <w:szCs w:val="26"/>
          <w:lang w:eastAsia="en-US"/>
        </w:rPr>
      </w:pPr>
      <w:r w:rsidRPr="00AE7EDD">
        <w:rPr>
          <w:rFonts w:ascii="Times New Roman" w:eastAsiaTheme="minorHAnsi" w:hAnsi="Times New Roman" w:cs="Times New Roman"/>
          <w:sz w:val="26"/>
          <w:szCs w:val="26"/>
          <w:lang w:eastAsia="en-US"/>
        </w:rPr>
        <w:t xml:space="preserve">При выявлении фактов вывода денежных средств на счета оффшорных компаний или  «фирм-однодневок» не позднее 5 рабочих дней, </w:t>
      </w:r>
      <w:proofErr w:type="gramStart"/>
      <w:r w:rsidRPr="00AE7EDD">
        <w:rPr>
          <w:rFonts w:ascii="Times New Roman" w:eastAsiaTheme="minorHAnsi" w:hAnsi="Times New Roman" w:cs="Times New Roman"/>
          <w:sz w:val="26"/>
          <w:szCs w:val="26"/>
          <w:lang w:eastAsia="en-US"/>
        </w:rPr>
        <w:t>с даты выявления</w:t>
      </w:r>
      <w:proofErr w:type="gramEnd"/>
      <w:r w:rsidRPr="00AE7EDD">
        <w:rPr>
          <w:rFonts w:ascii="Times New Roman" w:eastAsiaTheme="minorHAnsi" w:hAnsi="Times New Roman" w:cs="Times New Roman"/>
          <w:sz w:val="26"/>
          <w:szCs w:val="26"/>
          <w:lang w:eastAsia="en-US"/>
        </w:rPr>
        <w:t xml:space="preserve"> нарушения, соответствующие материалы (сведения) направлять в правоохранительные органы. При этом датой выявления нарушения необходимо считать дату, когда были собраны доказательства, позволяющие считать дату, когда были собраны доказательства, позволяющие считать, что денежные средства были перечислены на счета контрагентов, имеющих признаки «фирмы-однодневки» или на счета оффшорных компаний.  </w:t>
      </w:r>
    </w:p>
    <w:p w:rsidR="00AE7EDD" w:rsidRPr="00AE7EDD" w:rsidRDefault="00AE7EDD" w:rsidP="00AE7EDD">
      <w:pPr>
        <w:tabs>
          <w:tab w:val="left" w:pos="709"/>
        </w:tabs>
        <w:autoSpaceDE w:val="0"/>
        <w:autoSpaceDN w:val="0"/>
        <w:adjustRightInd w:val="0"/>
        <w:rPr>
          <w:rFonts w:cs="Times New Roman"/>
          <w:sz w:val="26"/>
          <w:szCs w:val="26"/>
        </w:rPr>
      </w:pPr>
      <w:proofErr w:type="gramStart"/>
      <w:r w:rsidRPr="00AE7EDD">
        <w:rPr>
          <w:rFonts w:cs="Times New Roman"/>
          <w:sz w:val="26"/>
          <w:szCs w:val="26"/>
        </w:rPr>
        <w:t>При выявлении фактов «транзитного» перечисления денежных средств, «</w:t>
      </w:r>
      <w:proofErr w:type="spellStart"/>
      <w:r w:rsidRPr="00AE7EDD">
        <w:rPr>
          <w:rFonts w:cs="Times New Roman"/>
          <w:sz w:val="26"/>
          <w:szCs w:val="26"/>
        </w:rPr>
        <w:t>обналичивания</w:t>
      </w:r>
      <w:proofErr w:type="spellEnd"/>
      <w:r w:rsidRPr="00AE7EDD">
        <w:rPr>
          <w:rFonts w:cs="Times New Roman"/>
          <w:sz w:val="26"/>
          <w:szCs w:val="26"/>
        </w:rPr>
        <w:t>», вывода денежных средств из оборота необходимо незамедлительно информировать правоохранительные органы, а так же  кредитные организации в целях реализации ими положений пункта 5.2 статьи 7 и статьи 11 Федерального закона от 07.08.2001 №115-ФЗ «О противодействии легализации (отмыванию) доходов, полученных преступным путем, и финансированию терроризма» и с учетом письма Центрального Банка Российской Федерации от</w:t>
      </w:r>
      <w:proofErr w:type="gramEnd"/>
      <w:r w:rsidRPr="00AE7EDD">
        <w:rPr>
          <w:rFonts w:cs="Times New Roman"/>
          <w:sz w:val="26"/>
          <w:szCs w:val="26"/>
        </w:rPr>
        <w:t xml:space="preserve"> 31.12.2014 №236-Т «О повышении внимания кредитных организаций к отдельным операциям клиентов». </w:t>
      </w:r>
    </w:p>
    <w:p w:rsidR="00AE7EDD" w:rsidRPr="00AE7EDD" w:rsidRDefault="00AE7EDD" w:rsidP="00943E8D">
      <w:pPr>
        <w:pStyle w:val="ConsPlusNormal"/>
        <w:tabs>
          <w:tab w:val="left" w:pos="709"/>
        </w:tabs>
        <w:ind w:firstLine="540"/>
        <w:jc w:val="both"/>
        <w:rPr>
          <w:rFonts w:ascii="Times New Roman" w:eastAsiaTheme="minorHAnsi" w:hAnsi="Times New Roman" w:cs="Times New Roman"/>
          <w:sz w:val="26"/>
          <w:szCs w:val="26"/>
          <w:lang w:eastAsia="en-US"/>
        </w:rPr>
      </w:pPr>
      <w:r w:rsidRPr="00AE7EDD">
        <w:rPr>
          <w:rFonts w:ascii="Times New Roman" w:eastAsiaTheme="minorHAnsi" w:hAnsi="Times New Roman" w:cs="Times New Roman"/>
          <w:sz w:val="26"/>
          <w:szCs w:val="26"/>
          <w:lang w:eastAsia="en-US"/>
        </w:rPr>
        <w:t xml:space="preserve">   </w:t>
      </w:r>
      <w:proofErr w:type="gramStart"/>
      <w:r w:rsidRPr="00AE7EDD">
        <w:rPr>
          <w:rFonts w:ascii="Times New Roman" w:eastAsiaTheme="minorHAnsi" w:hAnsi="Times New Roman" w:cs="Times New Roman"/>
          <w:sz w:val="26"/>
          <w:szCs w:val="26"/>
          <w:lang w:eastAsia="en-US"/>
        </w:rPr>
        <w:t xml:space="preserve">При наличии признаков уголовно наказуемых деяний, предусмотренных </w:t>
      </w:r>
      <w:hyperlink r:id="rId20" w:history="1">
        <w:r w:rsidRPr="00AE7EDD">
          <w:rPr>
            <w:rFonts w:ascii="Times New Roman" w:eastAsiaTheme="minorHAnsi" w:hAnsi="Times New Roman" w:cs="Times New Roman"/>
            <w:sz w:val="26"/>
            <w:szCs w:val="26"/>
            <w:lang w:eastAsia="en-US"/>
          </w:rPr>
          <w:t>статьями 170.1</w:t>
        </w:r>
      </w:hyperlink>
      <w:r w:rsidRPr="00AE7EDD">
        <w:rPr>
          <w:rFonts w:ascii="Times New Roman" w:eastAsiaTheme="minorHAnsi" w:hAnsi="Times New Roman" w:cs="Times New Roman"/>
          <w:sz w:val="26"/>
          <w:szCs w:val="26"/>
          <w:lang w:eastAsia="en-US"/>
        </w:rPr>
        <w:t xml:space="preserve">, </w:t>
      </w:r>
      <w:hyperlink r:id="rId21" w:history="1">
        <w:r w:rsidRPr="00AE7EDD">
          <w:rPr>
            <w:rFonts w:ascii="Times New Roman" w:eastAsiaTheme="minorHAnsi" w:hAnsi="Times New Roman" w:cs="Times New Roman"/>
            <w:sz w:val="26"/>
            <w:szCs w:val="26"/>
            <w:lang w:eastAsia="en-US"/>
          </w:rPr>
          <w:t>173.1</w:t>
        </w:r>
      </w:hyperlink>
      <w:r w:rsidRPr="00AE7EDD">
        <w:rPr>
          <w:rFonts w:ascii="Times New Roman" w:eastAsiaTheme="minorHAnsi" w:hAnsi="Times New Roman" w:cs="Times New Roman"/>
          <w:sz w:val="26"/>
          <w:szCs w:val="26"/>
          <w:lang w:eastAsia="en-US"/>
        </w:rPr>
        <w:t xml:space="preserve">, </w:t>
      </w:r>
      <w:hyperlink r:id="rId22" w:history="1">
        <w:r w:rsidRPr="00AE7EDD">
          <w:rPr>
            <w:rFonts w:ascii="Times New Roman" w:eastAsiaTheme="minorHAnsi" w:hAnsi="Times New Roman" w:cs="Times New Roman"/>
            <w:sz w:val="26"/>
            <w:szCs w:val="26"/>
            <w:lang w:eastAsia="en-US"/>
          </w:rPr>
          <w:t>173.2</w:t>
        </w:r>
      </w:hyperlink>
      <w:r w:rsidRPr="00AE7EDD">
        <w:rPr>
          <w:rFonts w:ascii="Times New Roman" w:eastAsiaTheme="minorHAnsi" w:hAnsi="Times New Roman" w:cs="Times New Roman"/>
          <w:sz w:val="26"/>
          <w:szCs w:val="26"/>
          <w:lang w:eastAsia="en-US"/>
        </w:rPr>
        <w:t xml:space="preserve">, </w:t>
      </w:r>
      <w:hyperlink r:id="rId23" w:history="1">
        <w:r w:rsidRPr="00AE7EDD">
          <w:rPr>
            <w:rFonts w:ascii="Times New Roman" w:eastAsiaTheme="minorHAnsi" w:hAnsi="Times New Roman" w:cs="Times New Roman"/>
            <w:sz w:val="26"/>
            <w:szCs w:val="26"/>
            <w:lang w:eastAsia="en-US"/>
          </w:rPr>
          <w:t>202</w:t>
        </w:r>
      </w:hyperlink>
      <w:r w:rsidRPr="00AE7EDD">
        <w:rPr>
          <w:rFonts w:ascii="Times New Roman" w:eastAsiaTheme="minorHAnsi" w:hAnsi="Times New Roman" w:cs="Times New Roman"/>
          <w:sz w:val="26"/>
          <w:szCs w:val="26"/>
          <w:lang w:eastAsia="en-US"/>
        </w:rPr>
        <w:t xml:space="preserve">, </w:t>
      </w:r>
      <w:hyperlink r:id="rId24" w:history="1">
        <w:r w:rsidRPr="00AE7EDD">
          <w:rPr>
            <w:rFonts w:ascii="Times New Roman" w:eastAsiaTheme="minorHAnsi" w:hAnsi="Times New Roman" w:cs="Times New Roman"/>
            <w:sz w:val="26"/>
            <w:szCs w:val="26"/>
            <w:lang w:eastAsia="en-US"/>
          </w:rPr>
          <w:t>327</w:t>
        </w:r>
      </w:hyperlink>
      <w:r w:rsidRPr="00AE7EDD">
        <w:rPr>
          <w:rFonts w:ascii="Times New Roman" w:eastAsiaTheme="minorHAnsi" w:hAnsi="Times New Roman" w:cs="Times New Roman"/>
          <w:sz w:val="26"/>
          <w:szCs w:val="26"/>
          <w:lang w:eastAsia="en-US"/>
        </w:rPr>
        <w:t xml:space="preserve"> Уголовного кодекса Российской Федерации, направлять соответствующие материалы в правоохранительные органы по </w:t>
      </w:r>
      <w:proofErr w:type="spellStart"/>
      <w:r w:rsidRPr="00AE7EDD">
        <w:rPr>
          <w:rFonts w:ascii="Times New Roman" w:eastAsiaTheme="minorHAnsi" w:hAnsi="Times New Roman" w:cs="Times New Roman"/>
          <w:sz w:val="26"/>
          <w:szCs w:val="26"/>
          <w:lang w:eastAsia="en-US"/>
        </w:rPr>
        <w:t>подследственности</w:t>
      </w:r>
      <w:proofErr w:type="spellEnd"/>
      <w:r w:rsidRPr="00AE7EDD">
        <w:rPr>
          <w:rFonts w:ascii="Times New Roman" w:eastAsiaTheme="minorHAnsi" w:hAnsi="Times New Roman" w:cs="Times New Roman"/>
          <w:sz w:val="26"/>
          <w:szCs w:val="26"/>
          <w:lang w:eastAsia="en-US"/>
        </w:rPr>
        <w:t xml:space="preserve"> для рассмотрения вопроса о возбуждении уголовного дела в соответствии с Методическими рекомендациями по оформлению материалов, направляемых в правоохранительные органы при обнаружении обстоятельств, указывающих на признаки преступлений, предусмотренных </w:t>
      </w:r>
      <w:hyperlink r:id="rId25" w:history="1">
        <w:r w:rsidRPr="00AE7EDD">
          <w:rPr>
            <w:rFonts w:ascii="Times New Roman" w:eastAsiaTheme="minorHAnsi" w:hAnsi="Times New Roman" w:cs="Times New Roman"/>
            <w:sz w:val="26"/>
            <w:szCs w:val="26"/>
            <w:lang w:eastAsia="en-US"/>
          </w:rPr>
          <w:t>частью 1 статьи 170.1</w:t>
        </w:r>
      </w:hyperlink>
      <w:r w:rsidRPr="00AE7EDD">
        <w:rPr>
          <w:rFonts w:ascii="Times New Roman" w:eastAsiaTheme="minorHAnsi" w:hAnsi="Times New Roman" w:cs="Times New Roman"/>
          <w:sz w:val="26"/>
          <w:szCs w:val="26"/>
          <w:lang w:eastAsia="en-US"/>
        </w:rPr>
        <w:t xml:space="preserve">, </w:t>
      </w:r>
      <w:hyperlink r:id="rId26" w:history="1">
        <w:r w:rsidRPr="00AE7EDD">
          <w:rPr>
            <w:rFonts w:ascii="Times New Roman" w:eastAsiaTheme="minorHAnsi" w:hAnsi="Times New Roman" w:cs="Times New Roman"/>
            <w:sz w:val="26"/>
            <w:szCs w:val="26"/>
            <w:lang w:eastAsia="en-US"/>
          </w:rPr>
          <w:t>статьями 173.1</w:t>
        </w:r>
      </w:hyperlink>
      <w:r w:rsidRPr="00AE7EDD">
        <w:rPr>
          <w:rFonts w:ascii="Times New Roman" w:eastAsiaTheme="minorHAnsi" w:hAnsi="Times New Roman" w:cs="Times New Roman"/>
          <w:sz w:val="26"/>
          <w:szCs w:val="26"/>
          <w:lang w:eastAsia="en-US"/>
        </w:rPr>
        <w:t xml:space="preserve"> и </w:t>
      </w:r>
      <w:hyperlink r:id="rId27" w:history="1">
        <w:r w:rsidRPr="00AE7EDD">
          <w:rPr>
            <w:rFonts w:ascii="Times New Roman" w:eastAsiaTheme="minorHAnsi" w:hAnsi="Times New Roman" w:cs="Times New Roman"/>
            <w:sz w:val="26"/>
            <w:szCs w:val="26"/>
            <w:lang w:eastAsia="en-US"/>
          </w:rPr>
          <w:t>173.2</w:t>
        </w:r>
        <w:proofErr w:type="gramEnd"/>
      </w:hyperlink>
      <w:r w:rsidRPr="00AE7EDD">
        <w:rPr>
          <w:rFonts w:ascii="Times New Roman" w:eastAsiaTheme="minorHAnsi" w:hAnsi="Times New Roman" w:cs="Times New Roman"/>
          <w:sz w:val="26"/>
          <w:szCs w:val="26"/>
          <w:lang w:eastAsia="en-US"/>
        </w:rPr>
        <w:t xml:space="preserve"> </w:t>
      </w:r>
      <w:proofErr w:type="gramStart"/>
      <w:r w:rsidRPr="00AE7EDD">
        <w:rPr>
          <w:rFonts w:ascii="Times New Roman" w:eastAsiaTheme="minorHAnsi" w:hAnsi="Times New Roman" w:cs="Times New Roman"/>
          <w:sz w:val="26"/>
          <w:szCs w:val="26"/>
          <w:lang w:eastAsia="en-US"/>
        </w:rPr>
        <w:t>Уголовного кодекса Российской Федерации, доведенными письмом ФНС России от 28.01.2014 № СА-4-14/1215@ и рекомендациями по взаимодействию территориальных налоговых органов с правоохранительными органами, доведенными письмом ФНС России от 23.04.2014 № СА-4-14/7872@, а также в соответствии с письмом ФНС России от 25.06.2014 № СА-4-14/12088 об обеспечении единой правоприменительной практики налоговых органов при выявлении недостоверности сведений об адресе (месте нахождения) юридического лица.</w:t>
      </w:r>
      <w:proofErr w:type="gramEnd"/>
    </w:p>
    <w:p w:rsidR="00AE7EDD" w:rsidRPr="00AE7EDD" w:rsidRDefault="00AE7EDD" w:rsidP="00943E8D">
      <w:pPr>
        <w:tabs>
          <w:tab w:val="left" w:pos="709"/>
        </w:tabs>
        <w:autoSpaceDE w:val="0"/>
        <w:autoSpaceDN w:val="0"/>
        <w:adjustRightInd w:val="0"/>
        <w:ind w:firstLine="540"/>
        <w:rPr>
          <w:rFonts w:cs="Times New Roman"/>
          <w:sz w:val="26"/>
          <w:szCs w:val="26"/>
        </w:rPr>
      </w:pPr>
      <w:r w:rsidRPr="00AE7EDD">
        <w:rPr>
          <w:rFonts w:cs="Times New Roman"/>
          <w:sz w:val="26"/>
          <w:szCs w:val="26"/>
        </w:rPr>
        <w:t xml:space="preserve">  </w:t>
      </w:r>
      <w:proofErr w:type="gramStart"/>
      <w:r w:rsidRPr="00AE7EDD">
        <w:rPr>
          <w:rFonts w:cs="Times New Roman"/>
          <w:sz w:val="26"/>
          <w:szCs w:val="26"/>
        </w:rPr>
        <w:t>При наличии информации о недостоверности внесенных в ЕГРЮЛ сведений об адресе (месте нахождения) юридического лица</w:t>
      </w:r>
      <w:r w:rsidR="00CF24BC">
        <w:rPr>
          <w:rFonts w:cs="Times New Roman"/>
          <w:sz w:val="26"/>
          <w:szCs w:val="26"/>
        </w:rPr>
        <w:t>,</w:t>
      </w:r>
      <w:r w:rsidRPr="00AE7EDD">
        <w:rPr>
          <w:rFonts w:cs="Times New Roman"/>
          <w:sz w:val="26"/>
          <w:szCs w:val="26"/>
        </w:rPr>
        <w:t xml:space="preserve"> доводить указанную информацию до отдела учета налогоплательщиков с целью направления информации в соответствии с письмом ФНС России от 23.12.2011 № АС-4-2/22130@</w:t>
      </w:r>
      <w:r w:rsidR="00DB7BB4">
        <w:rPr>
          <w:rFonts w:cs="Times New Roman"/>
          <w:sz w:val="26"/>
          <w:szCs w:val="26"/>
        </w:rPr>
        <w:t xml:space="preserve"> </w:t>
      </w:r>
      <w:r w:rsidRPr="00AE7EDD">
        <w:rPr>
          <w:rFonts w:cs="Times New Roman"/>
          <w:sz w:val="26"/>
          <w:szCs w:val="26"/>
        </w:rPr>
        <w:t xml:space="preserve"> до банков, в которых открыты </w:t>
      </w:r>
      <w:r w:rsidRPr="00AE7EDD">
        <w:rPr>
          <w:rFonts w:cs="Times New Roman"/>
          <w:sz w:val="26"/>
          <w:szCs w:val="26"/>
        </w:rPr>
        <w:lastRenderedPageBreak/>
        <w:t>счета таких налогоплательщиков с целью рассмотрения вопроса о расторжении договора банковского счета.</w:t>
      </w:r>
      <w:proofErr w:type="gramEnd"/>
    </w:p>
    <w:p w:rsidR="00AE7EDD" w:rsidRPr="00AE7EDD" w:rsidRDefault="00AE7EDD" w:rsidP="00AE7EDD">
      <w:pPr>
        <w:pStyle w:val="a9"/>
        <w:tabs>
          <w:tab w:val="left" w:pos="709"/>
        </w:tabs>
        <w:spacing w:before="0" w:beforeAutospacing="0" w:after="0" w:afterAutospacing="0"/>
        <w:ind w:firstLine="708"/>
        <w:jc w:val="both"/>
        <w:rPr>
          <w:rFonts w:ascii="Times New Roman" w:eastAsiaTheme="minorHAnsi" w:hAnsi="Times New Roman" w:cs="Times New Roman"/>
          <w:sz w:val="26"/>
          <w:szCs w:val="26"/>
          <w:lang w:eastAsia="en-US"/>
        </w:rPr>
      </w:pPr>
      <w:r w:rsidRPr="00AE7EDD">
        <w:rPr>
          <w:rFonts w:ascii="Times New Roman" w:eastAsiaTheme="minorHAnsi" w:hAnsi="Times New Roman" w:cs="Times New Roman"/>
          <w:sz w:val="26"/>
          <w:szCs w:val="26"/>
          <w:lang w:eastAsia="en-US"/>
        </w:rPr>
        <w:t xml:space="preserve">Принимать участие в отборе налогоплательщиков для </w:t>
      </w:r>
      <w:r w:rsidR="00330C99" w:rsidRPr="00AE7EDD">
        <w:rPr>
          <w:rFonts w:ascii="Times New Roman" w:eastAsiaTheme="minorHAnsi" w:hAnsi="Times New Roman" w:cs="Times New Roman"/>
          <w:sz w:val="26"/>
          <w:szCs w:val="26"/>
          <w:lang w:eastAsia="en-US"/>
        </w:rPr>
        <w:t>проведения рабочих встреч</w:t>
      </w:r>
      <w:r w:rsidR="00DB7BB4">
        <w:rPr>
          <w:rFonts w:ascii="Times New Roman" w:eastAsiaTheme="minorHAnsi" w:hAnsi="Times New Roman" w:cs="Times New Roman"/>
          <w:sz w:val="26"/>
          <w:szCs w:val="26"/>
          <w:lang w:eastAsia="en-US"/>
        </w:rPr>
        <w:t>,</w:t>
      </w:r>
      <w:r w:rsidRPr="00AE7EDD">
        <w:rPr>
          <w:rFonts w:ascii="Times New Roman" w:eastAsiaTheme="minorHAnsi" w:hAnsi="Times New Roman" w:cs="Times New Roman"/>
          <w:sz w:val="26"/>
          <w:szCs w:val="26"/>
          <w:lang w:eastAsia="en-US"/>
        </w:rPr>
        <w:t xml:space="preserve"> с привлечением представителей местных органов власти, Прокуратуры, правоохранительных и других контролирующих органов, а так же внебюджетных фондов.</w:t>
      </w:r>
    </w:p>
    <w:p w:rsidR="00AE7EDD" w:rsidRPr="00AE7EDD" w:rsidRDefault="00AE7EDD" w:rsidP="00AE7EDD">
      <w:pPr>
        <w:pStyle w:val="ConsPlusNormal"/>
        <w:tabs>
          <w:tab w:val="left" w:pos="709"/>
        </w:tabs>
        <w:ind w:firstLine="540"/>
        <w:jc w:val="both"/>
        <w:rPr>
          <w:rFonts w:ascii="Times New Roman" w:eastAsiaTheme="minorHAnsi" w:hAnsi="Times New Roman" w:cs="Times New Roman"/>
          <w:sz w:val="26"/>
          <w:szCs w:val="26"/>
          <w:lang w:eastAsia="en-US"/>
        </w:rPr>
      </w:pPr>
      <w:r w:rsidRPr="00AE7EDD">
        <w:rPr>
          <w:rFonts w:ascii="Times New Roman" w:eastAsiaTheme="minorHAnsi" w:hAnsi="Times New Roman" w:cs="Times New Roman"/>
          <w:sz w:val="26"/>
          <w:szCs w:val="26"/>
          <w:lang w:eastAsia="en-US"/>
        </w:rPr>
        <w:t xml:space="preserve">   Осуществлять приостановление операций по счетам налогоплательщиков</w:t>
      </w:r>
      <w:r w:rsidR="00D32505">
        <w:rPr>
          <w:rFonts w:ascii="Times New Roman" w:eastAsiaTheme="minorHAnsi" w:hAnsi="Times New Roman" w:cs="Times New Roman"/>
          <w:sz w:val="26"/>
          <w:szCs w:val="26"/>
          <w:lang w:eastAsia="en-US"/>
        </w:rPr>
        <w:t>,</w:t>
      </w:r>
      <w:r w:rsidRPr="00AE7EDD">
        <w:rPr>
          <w:rFonts w:ascii="Times New Roman" w:eastAsiaTheme="minorHAnsi" w:hAnsi="Times New Roman" w:cs="Times New Roman"/>
          <w:sz w:val="26"/>
          <w:szCs w:val="26"/>
          <w:lang w:eastAsia="en-US"/>
        </w:rPr>
        <w:t xml:space="preserve"> в случае неисполнения налогоплательщиком-организацией обязанности по передаче налоговому органу квитанции о приеме требования о представлении документов, требования о представлении пояснений и (или) уведомления о вызове в налоговый орган; возобновление операций по счетам налогоплательщиков</w:t>
      </w:r>
      <w:r w:rsidR="00DB7BB4">
        <w:rPr>
          <w:rFonts w:ascii="Times New Roman" w:eastAsiaTheme="minorHAnsi" w:hAnsi="Times New Roman" w:cs="Times New Roman"/>
          <w:sz w:val="26"/>
          <w:szCs w:val="26"/>
          <w:lang w:eastAsia="en-US"/>
        </w:rPr>
        <w:t>,</w:t>
      </w:r>
      <w:r w:rsidRPr="00AE7EDD">
        <w:rPr>
          <w:rFonts w:ascii="Times New Roman" w:eastAsiaTheme="minorHAnsi" w:hAnsi="Times New Roman" w:cs="Times New Roman"/>
          <w:sz w:val="26"/>
          <w:szCs w:val="26"/>
          <w:lang w:eastAsia="en-US"/>
        </w:rPr>
        <w:t xml:space="preserve"> в случае исполнения ими своей обязанности по передаче налоговому органу квитанции о приеме требования о представлении документов, требования о представлении пояснений и (или) уведомления о вызове в налоговый орган, либо в случае представления налогоплательщиком необходимых пояснений, документов, уточненных деклараций.</w:t>
      </w:r>
    </w:p>
    <w:p w:rsidR="00AE7EDD" w:rsidRPr="00AE7EDD" w:rsidRDefault="00AE7EDD" w:rsidP="00943E8D">
      <w:pPr>
        <w:tabs>
          <w:tab w:val="left" w:pos="709"/>
        </w:tabs>
        <w:autoSpaceDE w:val="0"/>
        <w:autoSpaceDN w:val="0"/>
        <w:adjustRightInd w:val="0"/>
        <w:ind w:firstLine="540"/>
        <w:rPr>
          <w:rFonts w:cs="Times New Roman"/>
          <w:sz w:val="26"/>
          <w:szCs w:val="26"/>
        </w:rPr>
      </w:pPr>
      <w:r w:rsidRPr="00AE7EDD">
        <w:rPr>
          <w:rFonts w:cs="Times New Roman"/>
          <w:sz w:val="26"/>
          <w:szCs w:val="26"/>
        </w:rPr>
        <w:t xml:space="preserve">   В случае непредставления налогоплательщиками </w:t>
      </w:r>
      <w:proofErr w:type="spellStart"/>
      <w:r w:rsidRPr="00AE7EDD">
        <w:rPr>
          <w:rFonts w:cs="Times New Roman"/>
          <w:sz w:val="26"/>
          <w:szCs w:val="26"/>
        </w:rPr>
        <w:t>истребуемых</w:t>
      </w:r>
      <w:proofErr w:type="spellEnd"/>
      <w:r w:rsidRPr="00AE7EDD">
        <w:rPr>
          <w:rFonts w:cs="Times New Roman"/>
          <w:sz w:val="26"/>
          <w:szCs w:val="26"/>
        </w:rPr>
        <w:t xml:space="preserve"> в рамках статьи 93.1 Налогового Кодекса РФ документов (информации), привлекать их к ответственности, предусмотренной статьями 126 и 129.1 Налогового Кодекса РФ, а также должностных лиц налогоплательщиков к административной ответственности в соответствии со статьей 15.6 КоАП.</w:t>
      </w:r>
    </w:p>
    <w:p w:rsidR="00AE7EDD" w:rsidRPr="00AE7EDD" w:rsidRDefault="00AE7EDD" w:rsidP="00AE7EDD">
      <w:pPr>
        <w:tabs>
          <w:tab w:val="left" w:pos="709"/>
        </w:tabs>
        <w:autoSpaceDE w:val="0"/>
        <w:autoSpaceDN w:val="0"/>
        <w:adjustRightInd w:val="0"/>
        <w:ind w:firstLine="540"/>
        <w:rPr>
          <w:rFonts w:cs="Times New Roman"/>
          <w:sz w:val="26"/>
          <w:szCs w:val="26"/>
        </w:rPr>
      </w:pPr>
      <w:r w:rsidRPr="00AE7EDD">
        <w:rPr>
          <w:rFonts w:cs="Times New Roman"/>
          <w:sz w:val="26"/>
          <w:szCs w:val="26"/>
        </w:rPr>
        <w:t xml:space="preserve">  С целью побуждения налогоплательщиков к самостоятельной оценке рисков по результатам своей финансово-хозяйственной деятельности направлять налогоплательщикам информационные письма по рекомендованной форме, приведенной в приложении № 11 к письму ФНС России от 17.07.2013 № АС-4-2/12722 о работе комиссий налоговых органов по легализации налоговой базы.</w:t>
      </w:r>
    </w:p>
    <w:p w:rsidR="001E59F9" w:rsidRDefault="0098347B" w:rsidP="00463CB2">
      <w:pPr>
        <w:widowControl w:val="0"/>
        <w:autoSpaceDE w:val="0"/>
        <w:autoSpaceDN w:val="0"/>
        <w:adjustRightInd w:val="0"/>
        <w:ind w:firstLine="708"/>
        <w:rPr>
          <w:rFonts w:cs="Times New Roman"/>
          <w:sz w:val="26"/>
          <w:szCs w:val="26"/>
        </w:rPr>
      </w:pPr>
      <w:r w:rsidRPr="00DE7C0B">
        <w:rPr>
          <w:rFonts w:cs="Times New Roman"/>
          <w:sz w:val="26"/>
          <w:szCs w:val="26"/>
        </w:rPr>
        <w:t xml:space="preserve">Проводить </w:t>
      </w:r>
      <w:r w:rsidR="00E72E64" w:rsidRPr="00DE7C0B">
        <w:rPr>
          <w:rFonts w:cs="Times New Roman"/>
          <w:sz w:val="26"/>
          <w:szCs w:val="26"/>
        </w:rPr>
        <w:t>контрольно-аналитические мероприятия</w:t>
      </w:r>
      <w:r w:rsidRPr="00DE7C0B">
        <w:rPr>
          <w:rFonts w:cs="Times New Roman"/>
          <w:sz w:val="26"/>
          <w:szCs w:val="26"/>
        </w:rPr>
        <w:t xml:space="preserve"> в отношении</w:t>
      </w:r>
      <w:r w:rsidR="00E72E64" w:rsidRPr="00DE7C0B">
        <w:rPr>
          <w:rFonts w:cs="Times New Roman"/>
          <w:sz w:val="26"/>
          <w:szCs w:val="26"/>
        </w:rPr>
        <w:t xml:space="preserve"> выгодоприобретателей, использующих схемные вычеты по НДС, зафиксированные АСК «НДС-2», </w:t>
      </w:r>
      <w:r w:rsidRPr="00DE7C0B">
        <w:rPr>
          <w:rFonts w:cs="Times New Roman"/>
          <w:sz w:val="26"/>
          <w:szCs w:val="26"/>
        </w:rPr>
        <w:t xml:space="preserve">направленные на </w:t>
      </w:r>
      <w:r w:rsidR="00E72E64" w:rsidRPr="00DE7C0B">
        <w:rPr>
          <w:rFonts w:cs="Times New Roman"/>
          <w:sz w:val="26"/>
          <w:szCs w:val="26"/>
        </w:rPr>
        <w:t>сбор доказательственной базы в целях последующего предъявления налоговых претензий</w:t>
      </w:r>
      <w:r w:rsidRPr="00DE7C0B">
        <w:rPr>
          <w:rFonts w:cs="Times New Roman"/>
          <w:sz w:val="26"/>
          <w:szCs w:val="26"/>
        </w:rPr>
        <w:t>,</w:t>
      </w:r>
      <w:r w:rsidR="00E72E64" w:rsidRPr="00DE7C0B">
        <w:rPr>
          <w:rFonts w:cs="Times New Roman"/>
          <w:sz w:val="26"/>
          <w:szCs w:val="26"/>
        </w:rPr>
        <w:t xml:space="preserve"> как в ходе налоговых проверок, так и вне рамок. </w:t>
      </w:r>
    </w:p>
    <w:p w:rsidR="00DE7C0B" w:rsidRPr="00DE7C0B" w:rsidRDefault="0098347B" w:rsidP="00943E8D">
      <w:pPr>
        <w:tabs>
          <w:tab w:val="left" w:pos="709"/>
        </w:tabs>
        <w:autoSpaceDE w:val="0"/>
        <w:autoSpaceDN w:val="0"/>
        <w:adjustRightInd w:val="0"/>
        <w:ind w:firstLine="567"/>
        <w:rPr>
          <w:rFonts w:cs="Times New Roman"/>
          <w:sz w:val="26"/>
          <w:szCs w:val="26"/>
        </w:rPr>
      </w:pPr>
      <w:r w:rsidRPr="00DE7C0B">
        <w:rPr>
          <w:rFonts w:cs="Times New Roman"/>
          <w:sz w:val="26"/>
          <w:szCs w:val="26"/>
        </w:rPr>
        <w:t xml:space="preserve">  </w:t>
      </w:r>
      <w:proofErr w:type="gramStart"/>
      <w:r w:rsidR="00A01FA2" w:rsidRPr="00DE7C0B">
        <w:rPr>
          <w:rFonts w:cs="Times New Roman"/>
          <w:sz w:val="26"/>
          <w:szCs w:val="26"/>
        </w:rPr>
        <w:t xml:space="preserve">Информация о выгодоприобретателях может </w:t>
      </w:r>
      <w:r w:rsidR="00630304" w:rsidRPr="00DE7C0B">
        <w:rPr>
          <w:rFonts w:cs="Times New Roman"/>
          <w:sz w:val="26"/>
          <w:szCs w:val="26"/>
        </w:rPr>
        <w:t xml:space="preserve">быть </w:t>
      </w:r>
      <w:r w:rsidR="00A01FA2" w:rsidRPr="00DE7C0B">
        <w:rPr>
          <w:rFonts w:cs="Times New Roman"/>
          <w:sz w:val="26"/>
          <w:szCs w:val="26"/>
        </w:rPr>
        <w:t>по</w:t>
      </w:r>
      <w:r w:rsidR="00630304" w:rsidRPr="00DE7C0B">
        <w:rPr>
          <w:rFonts w:cs="Times New Roman"/>
          <w:sz w:val="26"/>
          <w:szCs w:val="26"/>
        </w:rPr>
        <w:t>лучена</w:t>
      </w:r>
      <w:r w:rsidR="00A01FA2" w:rsidRPr="00DE7C0B">
        <w:rPr>
          <w:rFonts w:cs="Times New Roman"/>
          <w:sz w:val="26"/>
          <w:szCs w:val="26"/>
        </w:rPr>
        <w:t xml:space="preserve"> налоговы</w:t>
      </w:r>
      <w:r w:rsidR="00630304" w:rsidRPr="00DE7C0B">
        <w:rPr>
          <w:rFonts w:cs="Times New Roman"/>
          <w:sz w:val="26"/>
          <w:szCs w:val="26"/>
        </w:rPr>
        <w:t>м</w:t>
      </w:r>
      <w:r w:rsidR="00A01FA2" w:rsidRPr="00DE7C0B">
        <w:rPr>
          <w:rFonts w:cs="Times New Roman"/>
          <w:sz w:val="26"/>
          <w:szCs w:val="26"/>
        </w:rPr>
        <w:t xml:space="preserve"> орган</w:t>
      </w:r>
      <w:r w:rsidR="00630304" w:rsidRPr="00DE7C0B">
        <w:rPr>
          <w:rFonts w:cs="Times New Roman"/>
          <w:sz w:val="26"/>
          <w:szCs w:val="26"/>
        </w:rPr>
        <w:t>ом</w:t>
      </w:r>
      <w:r w:rsidR="00A01FA2" w:rsidRPr="00DE7C0B">
        <w:rPr>
          <w:rFonts w:cs="Times New Roman"/>
          <w:sz w:val="26"/>
          <w:szCs w:val="26"/>
        </w:rPr>
        <w:t xml:space="preserve"> из различных источников</w:t>
      </w:r>
      <w:r w:rsidR="00630304" w:rsidRPr="00DE7C0B">
        <w:rPr>
          <w:rFonts w:cs="Times New Roman"/>
          <w:sz w:val="26"/>
          <w:szCs w:val="26"/>
        </w:rPr>
        <w:t xml:space="preserve">, в </w:t>
      </w:r>
      <w:r w:rsidR="00A01FA2" w:rsidRPr="00DE7C0B">
        <w:rPr>
          <w:rFonts w:cs="Times New Roman"/>
          <w:sz w:val="26"/>
          <w:szCs w:val="26"/>
        </w:rPr>
        <w:t>частности, из других территориальных налоговых органов</w:t>
      </w:r>
      <w:r w:rsidR="008C2992" w:rsidRPr="00DE7C0B">
        <w:rPr>
          <w:rFonts w:cs="Times New Roman"/>
          <w:sz w:val="26"/>
          <w:szCs w:val="26"/>
        </w:rPr>
        <w:t>,</w:t>
      </w:r>
      <w:r w:rsidR="00A01FA2" w:rsidRPr="00DE7C0B">
        <w:rPr>
          <w:rFonts w:cs="Times New Roman"/>
          <w:sz w:val="26"/>
          <w:szCs w:val="26"/>
        </w:rPr>
        <w:t xml:space="preserve"> в рамках отработки схемных расхождений в виде Заключения об установленном выгодоприобретателе</w:t>
      </w:r>
      <w:r w:rsidR="00630304" w:rsidRPr="00DE7C0B">
        <w:rPr>
          <w:rFonts w:cs="Times New Roman"/>
          <w:sz w:val="26"/>
          <w:szCs w:val="26"/>
        </w:rPr>
        <w:t>,</w:t>
      </w:r>
      <w:r w:rsidR="007602CB" w:rsidRPr="00DE7C0B">
        <w:rPr>
          <w:rFonts w:cs="Times New Roman"/>
          <w:sz w:val="26"/>
          <w:szCs w:val="26"/>
        </w:rPr>
        <w:t xml:space="preserve"> </w:t>
      </w:r>
      <w:r w:rsidR="00A01FA2" w:rsidRPr="00DE7C0B">
        <w:rPr>
          <w:rFonts w:cs="Times New Roman"/>
          <w:sz w:val="26"/>
          <w:szCs w:val="26"/>
        </w:rPr>
        <w:t>в соответствии с Регламентом взаимодействия налоговых органов при отработке расхождений.</w:t>
      </w:r>
      <w:proofErr w:type="gramEnd"/>
      <w:r w:rsidR="00630304" w:rsidRPr="00DE7C0B">
        <w:rPr>
          <w:rFonts w:cs="Times New Roman"/>
          <w:sz w:val="26"/>
          <w:szCs w:val="26"/>
        </w:rPr>
        <w:t xml:space="preserve"> </w:t>
      </w:r>
      <w:r w:rsidRPr="00DE7C0B">
        <w:rPr>
          <w:rFonts w:cs="Times New Roman"/>
          <w:sz w:val="26"/>
          <w:szCs w:val="26"/>
        </w:rPr>
        <w:t xml:space="preserve">  </w:t>
      </w:r>
      <w:r w:rsidR="00A01FA2" w:rsidRPr="00DE7C0B">
        <w:rPr>
          <w:rFonts w:cs="Times New Roman"/>
          <w:sz w:val="26"/>
          <w:szCs w:val="26"/>
        </w:rPr>
        <w:t xml:space="preserve">Также информация о потенциальных выгодоприобретателях и суммах налоговых рисков содержится в АИС «Налог-3» в ветке «Анализ Налогоплательщика\ </w:t>
      </w:r>
      <w:proofErr w:type="spellStart"/>
      <w:r w:rsidR="00A01FA2" w:rsidRPr="00DE7C0B">
        <w:rPr>
          <w:rFonts w:cs="Times New Roman"/>
          <w:sz w:val="26"/>
          <w:szCs w:val="26"/>
        </w:rPr>
        <w:t>Автоцепочки</w:t>
      </w:r>
      <w:proofErr w:type="spellEnd"/>
      <w:r w:rsidR="00A01FA2" w:rsidRPr="00DE7C0B">
        <w:rPr>
          <w:rFonts w:cs="Times New Roman"/>
          <w:sz w:val="26"/>
          <w:szCs w:val="26"/>
        </w:rPr>
        <w:t>» в случае, если от схемного расхождения по НДС автоматически («</w:t>
      </w:r>
      <w:proofErr w:type="spellStart"/>
      <w:r w:rsidR="00A01FA2" w:rsidRPr="00DE7C0B">
        <w:rPr>
          <w:rFonts w:cs="Times New Roman"/>
          <w:sz w:val="26"/>
          <w:szCs w:val="26"/>
        </w:rPr>
        <w:t>автоцепочкой</w:t>
      </w:r>
      <w:proofErr w:type="spellEnd"/>
      <w:r w:rsidR="00A01FA2" w:rsidRPr="00DE7C0B">
        <w:rPr>
          <w:rFonts w:cs="Times New Roman"/>
          <w:sz w:val="26"/>
          <w:szCs w:val="26"/>
        </w:rPr>
        <w:t>») просчитан выгодоприобретатель.  Кроме того, информация о присвоении налогоплательщику статуса выгодоприобретателя содержится в Комментариях, составленных в соответствии с письмом ФНС России от 08.06.2020 №ЕА-5-15/970дсп@, и инструкцией, доведенной письмом МИ ФНС России по камеральному контролю от 11.06.2020 №11-05/01/0739дсп@.</w:t>
      </w:r>
      <w:r w:rsidR="00FC7FC3" w:rsidRPr="00DE7C0B">
        <w:rPr>
          <w:rFonts w:cs="Times New Roman"/>
          <w:sz w:val="26"/>
          <w:szCs w:val="26"/>
        </w:rPr>
        <w:t xml:space="preserve"> </w:t>
      </w:r>
    </w:p>
    <w:p w:rsidR="00B65115" w:rsidRPr="00DE7C0B" w:rsidRDefault="00943E8D" w:rsidP="00943E8D">
      <w:pPr>
        <w:tabs>
          <w:tab w:val="left" w:pos="709"/>
        </w:tabs>
        <w:autoSpaceDE w:val="0"/>
        <w:autoSpaceDN w:val="0"/>
        <w:adjustRightInd w:val="0"/>
        <w:ind w:firstLine="567"/>
        <w:rPr>
          <w:rFonts w:cs="Times New Roman"/>
          <w:sz w:val="26"/>
          <w:szCs w:val="26"/>
        </w:rPr>
      </w:pPr>
      <w:r>
        <w:rPr>
          <w:rFonts w:cs="Times New Roman"/>
          <w:sz w:val="26"/>
          <w:szCs w:val="26"/>
        </w:rPr>
        <w:t xml:space="preserve">  </w:t>
      </w:r>
      <w:r w:rsidR="00FC7FC3" w:rsidRPr="00DE7C0B">
        <w:rPr>
          <w:rFonts w:cs="Times New Roman"/>
          <w:sz w:val="26"/>
          <w:szCs w:val="26"/>
        </w:rPr>
        <w:t xml:space="preserve">Федеральный </w:t>
      </w:r>
      <w:r w:rsidR="00B65115" w:rsidRPr="00DE7C0B">
        <w:rPr>
          <w:rFonts w:cs="Times New Roman"/>
          <w:sz w:val="26"/>
          <w:szCs w:val="26"/>
        </w:rPr>
        <w:t>реестр выгодоприобретателей (ФРВ)</w:t>
      </w:r>
      <w:r w:rsidR="00FC7FC3" w:rsidRPr="00DE7C0B">
        <w:rPr>
          <w:rFonts w:cs="Times New Roman"/>
          <w:sz w:val="26"/>
          <w:szCs w:val="26"/>
        </w:rPr>
        <w:t xml:space="preserve"> </w:t>
      </w:r>
      <w:r w:rsidR="00B65115" w:rsidRPr="00DE7C0B">
        <w:rPr>
          <w:rFonts w:cs="Times New Roman"/>
          <w:sz w:val="26"/>
          <w:szCs w:val="26"/>
        </w:rPr>
        <w:t>формируется на основании информации</w:t>
      </w:r>
      <w:r w:rsidR="003E3CB3">
        <w:rPr>
          <w:rFonts w:cs="Times New Roman"/>
          <w:sz w:val="26"/>
          <w:szCs w:val="26"/>
        </w:rPr>
        <w:t>, полученной налоговым органом (</w:t>
      </w:r>
      <w:r w:rsidR="003E3CB3" w:rsidRPr="003E3CB3">
        <w:rPr>
          <w:rFonts w:cs="Times New Roman"/>
          <w:sz w:val="26"/>
          <w:szCs w:val="26"/>
        </w:rPr>
        <w:t>письмо ФНС России от 27.09.2021 № СД-5-2/1614дсп@</w:t>
      </w:r>
      <w:r w:rsidR="003E3CB3">
        <w:rPr>
          <w:rFonts w:cs="Times New Roman"/>
          <w:sz w:val="26"/>
          <w:szCs w:val="26"/>
        </w:rPr>
        <w:t>)</w:t>
      </w:r>
      <w:r w:rsidR="00B65115" w:rsidRPr="00DE7C0B">
        <w:rPr>
          <w:rFonts w:cs="Times New Roman"/>
          <w:sz w:val="26"/>
          <w:szCs w:val="26"/>
        </w:rPr>
        <w:t>:</w:t>
      </w:r>
    </w:p>
    <w:p w:rsidR="00B65115" w:rsidRPr="00DE7C0B" w:rsidRDefault="00943E8D" w:rsidP="00943E8D">
      <w:pPr>
        <w:tabs>
          <w:tab w:val="left" w:pos="709"/>
        </w:tabs>
        <w:autoSpaceDE w:val="0"/>
        <w:autoSpaceDN w:val="0"/>
        <w:adjustRightInd w:val="0"/>
        <w:ind w:firstLine="567"/>
        <w:rPr>
          <w:rFonts w:cs="Times New Roman"/>
          <w:sz w:val="26"/>
          <w:szCs w:val="26"/>
        </w:rPr>
      </w:pPr>
      <w:r>
        <w:rPr>
          <w:rFonts w:cs="Times New Roman"/>
          <w:sz w:val="26"/>
          <w:szCs w:val="26"/>
        </w:rPr>
        <w:t xml:space="preserve">  </w:t>
      </w:r>
      <w:r w:rsidR="00B65115" w:rsidRPr="00DE7C0B">
        <w:rPr>
          <w:rFonts w:cs="Times New Roman"/>
          <w:sz w:val="26"/>
          <w:szCs w:val="26"/>
        </w:rPr>
        <w:t xml:space="preserve">- </w:t>
      </w:r>
      <w:r w:rsidR="003E3CB3">
        <w:rPr>
          <w:rFonts w:cs="Times New Roman"/>
          <w:sz w:val="26"/>
          <w:szCs w:val="26"/>
        </w:rPr>
        <w:t xml:space="preserve">из ресурса </w:t>
      </w:r>
      <w:r w:rsidR="00DE7C0B" w:rsidRPr="00DE7C0B">
        <w:rPr>
          <w:rFonts w:cs="Times New Roman"/>
          <w:sz w:val="26"/>
          <w:szCs w:val="26"/>
        </w:rPr>
        <w:t>«</w:t>
      </w:r>
      <w:proofErr w:type="spellStart"/>
      <w:r w:rsidR="00B65115" w:rsidRPr="00DE7C0B">
        <w:rPr>
          <w:rFonts w:cs="Times New Roman"/>
          <w:sz w:val="26"/>
          <w:szCs w:val="26"/>
        </w:rPr>
        <w:t>автоцепочк</w:t>
      </w:r>
      <w:r w:rsidR="003E3CB3">
        <w:rPr>
          <w:rFonts w:cs="Times New Roman"/>
          <w:sz w:val="26"/>
          <w:szCs w:val="26"/>
        </w:rPr>
        <w:t>и</w:t>
      </w:r>
      <w:proofErr w:type="spellEnd"/>
      <w:r w:rsidR="00DE7C0B" w:rsidRPr="00DE7C0B">
        <w:rPr>
          <w:rFonts w:cs="Times New Roman"/>
          <w:sz w:val="26"/>
          <w:szCs w:val="26"/>
        </w:rPr>
        <w:t>»</w:t>
      </w:r>
      <w:r w:rsidR="00B65115" w:rsidRPr="00DE7C0B">
        <w:rPr>
          <w:rFonts w:cs="Times New Roman"/>
          <w:sz w:val="26"/>
          <w:szCs w:val="26"/>
        </w:rPr>
        <w:t>;</w:t>
      </w:r>
    </w:p>
    <w:p w:rsidR="00B65115" w:rsidRPr="00DE7C0B" w:rsidRDefault="00943E8D" w:rsidP="00943E8D">
      <w:pPr>
        <w:tabs>
          <w:tab w:val="left" w:pos="709"/>
        </w:tabs>
        <w:autoSpaceDE w:val="0"/>
        <w:autoSpaceDN w:val="0"/>
        <w:adjustRightInd w:val="0"/>
        <w:ind w:firstLine="567"/>
        <w:rPr>
          <w:rFonts w:cs="Times New Roman"/>
          <w:sz w:val="26"/>
          <w:szCs w:val="26"/>
        </w:rPr>
      </w:pPr>
      <w:r>
        <w:rPr>
          <w:rFonts w:cs="Times New Roman"/>
          <w:sz w:val="26"/>
          <w:szCs w:val="26"/>
        </w:rPr>
        <w:t xml:space="preserve">  </w:t>
      </w:r>
      <w:r w:rsidR="00B65115" w:rsidRPr="00DE7C0B">
        <w:rPr>
          <w:rFonts w:cs="Times New Roman"/>
          <w:sz w:val="26"/>
          <w:szCs w:val="26"/>
        </w:rPr>
        <w:t xml:space="preserve">- </w:t>
      </w:r>
      <w:r w:rsidR="003E3CB3">
        <w:rPr>
          <w:rFonts w:cs="Times New Roman"/>
          <w:sz w:val="26"/>
          <w:szCs w:val="26"/>
        </w:rPr>
        <w:t xml:space="preserve">из </w:t>
      </w:r>
      <w:r w:rsidR="00B65115" w:rsidRPr="00DE7C0B">
        <w:rPr>
          <w:rFonts w:cs="Times New Roman"/>
          <w:sz w:val="26"/>
          <w:szCs w:val="26"/>
        </w:rPr>
        <w:t xml:space="preserve">заключений об установлении выгодоприобретателей от схемных расхождений; </w:t>
      </w:r>
    </w:p>
    <w:p w:rsidR="00B65115" w:rsidRPr="00DE7C0B" w:rsidRDefault="00943E8D" w:rsidP="00943E8D">
      <w:pPr>
        <w:tabs>
          <w:tab w:val="left" w:pos="709"/>
        </w:tabs>
        <w:autoSpaceDE w:val="0"/>
        <w:autoSpaceDN w:val="0"/>
        <w:adjustRightInd w:val="0"/>
        <w:ind w:firstLine="567"/>
        <w:rPr>
          <w:rFonts w:cs="Times New Roman"/>
          <w:sz w:val="26"/>
          <w:szCs w:val="26"/>
        </w:rPr>
      </w:pPr>
      <w:r>
        <w:rPr>
          <w:rFonts w:cs="Times New Roman"/>
          <w:sz w:val="26"/>
          <w:szCs w:val="26"/>
        </w:rPr>
        <w:lastRenderedPageBreak/>
        <w:t xml:space="preserve">  </w:t>
      </w:r>
      <w:r w:rsidR="00B65115" w:rsidRPr="00DE7C0B">
        <w:rPr>
          <w:rFonts w:cs="Times New Roman"/>
          <w:sz w:val="26"/>
          <w:szCs w:val="26"/>
        </w:rPr>
        <w:t xml:space="preserve">- </w:t>
      </w:r>
      <w:r w:rsidR="003E3CB3">
        <w:rPr>
          <w:rFonts w:cs="Times New Roman"/>
          <w:sz w:val="26"/>
          <w:szCs w:val="26"/>
        </w:rPr>
        <w:t xml:space="preserve">из </w:t>
      </w:r>
      <w:r w:rsidR="00B65115" w:rsidRPr="00DE7C0B">
        <w:rPr>
          <w:rFonts w:cs="Times New Roman"/>
          <w:sz w:val="26"/>
          <w:szCs w:val="26"/>
        </w:rPr>
        <w:t>комментариев в ПП «Контроль НДС», сформированных отделами камеральных налоговых проверок (ОКП) и контрольно-аналитическими отделами (КАО).</w:t>
      </w:r>
    </w:p>
    <w:p w:rsidR="00B65115" w:rsidRPr="00DE7C0B" w:rsidRDefault="00943E8D" w:rsidP="00943E8D">
      <w:pPr>
        <w:tabs>
          <w:tab w:val="left" w:pos="709"/>
        </w:tabs>
        <w:autoSpaceDE w:val="0"/>
        <w:autoSpaceDN w:val="0"/>
        <w:adjustRightInd w:val="0"/>
        <w:ind w:firstLine="567"/>
        <w:rPr>
          <w:rFonts w:cs="Times New Roman"/>
          <w:sz w:val="26"/>
          <w:szCs w:val="26"/>
        </w:rPr>
      </w:pPr>
      <w:r>
        <w:rPr>
          <w:rFonts w:cs="Times New Roman"/>
          <w:sz w:val="26"/>
          <w:szCs w:val="26"/>
        </w:rPr>
        <w:t xml:space="preserve">  </w:t>
      </w:r>
      <w:r w:rsidR="00B65115" w:rsidRPr="00DE7C0B">
        <w:rPr>
          <w:rFonts w:cs="Times New Roman"/>
          <w:sz w:val="26"/>
          <w:szCs w:val="26"/>
        </w:rPr>
        <w:t>ФРВ формируется по выгодоприобретателям по неотработанным схемным расхождениям по налоговым декларациям по НДС, представленным выгодоприобретателями за налоговые периоды</w:t>
      </w:r>
      <w:r w:rsidR="00630304" w:rsidRPr="00DE7C0B">
        <w:rPr>
          <w:rFonts w:cs="Times New Roman"/>
          <w:sz w:val="26"/>
          <w:szCs w:val="26"/>
        </w:rPr>
        <w:t>,</w:t>
      </w:r>
      <w:r w:rsidR="00B65115" w:rsidRPr="00DE7C0B">
        <w:rPr>
          <w:rFonts w:cs="Times New Roman"/>
          <w:sz w:val="26"/>
          <w:szCs w:val="26"/>
        </w:rPr>
        <w:t xml:space="preserve"> начиная с 2019 года.</w:t>
      </w:r>
      <w:r w:rsidR="00DE7C0B" w:rsidRPr="00DE7C0B">
        <w:rPr>
          <w:rFonts w:cs="Times New Roman"/>
          <w:sz w:val="26"/>
          <w:szCs w:val="26"/>
        </w:rPr>
        <w:t xml:space="preserve"> </w:t>
      </w:r>
      <w:r w:rsidR="00B65115" w:rsidRPr="00DE7C0B">
        <w:rPr>
          <w:rFonts w:cs="Times New Roman"/>
          <w:sz w:val="26"/>
          <w:szCs w:val="26"/>
        </w:rPr>
        <w:t>ФРВ является источником для отбора объектов для первоочередного проведения контрольно-аналитических мероприятий.</w:t>
      </w:r>
    </w:p>
    <w:p w:rsidR="00B65115" w:rsidRPr="00DE7C0B" w:rsidRDefault="00943E8D" w:rsidP="00943E8D">
      <w:pPr>
        <w:tabs>
          <w:tab w:val="left" w:pos="709"/>
        </w:tabs>
        <w:autoSpaceDE w:val="0"/>
        <w:autoSpaceDN w:val="0"/>
        <w:adjustRightInd w:val="0"/>
        <w:ind w:firstLine="567"/>
        <w:rPr>
          <w:rFonts w:cs="Times New Roman"/>
          <w:sz w:val="26"/>
          <w:szCs w:val="26"/>
        </w:rPr>
      </w:pPr>
      <w:r>
        <w:rPr>
          <w:rFonts w:cs="Times New Roman"/>
          <w:sz w:val="26"/>
          <w:szCs w:val="26"/>
        </w:rPr>
        <w:t xml:space="preserve">  </w:t>
      </w:r>
      <w:r w:rsidR="00B65115" w:rsidRPr="00DE7C0B">
        <w:rPr>
          <w:rFonts w:cs="Times New Roman"/>
          <w:sz w:val="26"/>
          <w:szCs w:val="26"/>
        </w:rPr>
        <w:t xml:space="preserve">Работа с выгодоприобретателями, </w:t>
      </w:r>
      <w:proofErr w:type="gramStart"/>
      <w:r w:rsidR="00B65115" w:rsidRPr="00DE7C0B">
        <w:rPr>
          <w:rFonts w:cs="Times New Roman"/>
          <w:sz w:val="26"/>
          <w:szCs w:val="26"/>
        </w:rPr>
        <w:t>содержащимися</w:t>
      </w:r>
      <w:proofErr w:type="gramEnd"/>
      <w:r w:rsidR="00B65115" w:rsidRPr="00DE7C0B">
        <w:rPr>
          <w:rFonts w:cs="Times New Roman"/>
          <w:sz w:val="26"/>
          <w:szCs w:val="26"/>
        </w:rPr>
        <w:t xml:space="preserve"> в ФРВ</w:t>
      </w:r>
      <w:r w:rsidR="00DE7C0B" w:rsidRPr="00DE7C0B">
        <w:rPr>
          <w:rFonts w:cs="Times New Roman"/>
          <w:sz w:val="26"/>
          <w:szCs w:val="26"/>
        </w:rPr>
        <w:t>,</w:t>
      </w:r>
      <w:r w:rsidR="00B65115" w:rsidRPr="00DE7C0B">
        <w:rPr>
          <w:rFonts w:cs="Times New Roman"/>
          <w:sz w:val="26"/>
          <w:szCs w:val="26"/>
        </w:rPr>
        <w:t xml:space="preserve"> осуществляется на следующих этапах:</w:t>
      </w:r>
    </w:p>
    <w:p w:rsidR="00B65115" w:rsidRPr="00DE7C0B" w:rsidRDefault="00943E8D" w:rsidP="00943E8D">
      <w:pPr>
        <w:tabs>
          <w:tab w:val="left" w:pos="709"/>
        </w:tabs>
        <w:autoSpaceDE w:val="0"/>
        <w:autoSpaceDN w:val="0"/>
        <w:adjustRightInd w:val="0"/>
        <w:ind w:firstLine="567"/>
        <w:rPr>
          <w:rFonts w:cs="Times New Roman"/>
          <w:sz w:val="26"/>
          <w:szCs w:val="26"/>
        </w:rPr>
      </w:pPr>
      <w:r>
        <w:rPr>
          <w:rFonts w:cs="Times New Roman"/>
          <w:sz w:val="26"/>
          <w:szCs w:val="26"/>
        </w:rPr>
        <w:t xml:space="preserve">  </w:t>
      </w:r>
      <w:r w:rsidR="00B65115" w:rsidRPr="00DE7C0B">
        <w:rPr>
          <w:rFonts w:cs="Times New Roman"/>
          <w:sz w:val="26"/>
          <w:szCs w:val="26"/>
        </w:rPr>
        <w:t>- в ходе камеральных налоговых проверок;</w:t>
      </w:r>
    </w:p>
    <w:p w:rsidR="00B65115" w:rsidRPr="00DE7C0B" w:rsidRDefault="00943E8D" w:rsidP="00943E8D">
      <w:pPr>
        <w:tabs>
          <w:tab w:val="left" w:pos="709"/>
        </w:tabs>
        <w:autoSpaceDE w:val="0"/>
        <w:autoSpaceDN w:val="0"/>
        <w:adjustRightInd w:val="0"/>
        <w:ind w:firstLine="567"/>
        <w:rPr>
          <w:rFonts w:cs="Times New Roman"/>
          <w:sz w:val="26"/>
          <w:szCs w:val="26"/>
        </w:rPr>
      </w:pPr>
      <w:r>
        <w:rPr>
          <w:rFonts w:cs="Times New Roman"/>
          <w:sz w:val="26"/>
          <w:szCs w:val="26"/>
        </w:rPr>
        <w:t xml:space="preserve">  </w:t>
      </w:r>
      <w:r w:rsidR="00B65115" w:rsidRPr="00DE7C0B">
        <w:rPr>
          <w:rFonts w:cs="Times New Roman"/>
          <w:sz w:val="26"/>
          <w:szCs w:val="26"/>
        </w:rPr>
        <w:t>- вне рамок проверок;</w:t>
      </w:r>
    </w:p>
    <w:p w:rsidR="00B65115" w:rsidRPr="00DE7C0B" w:rsidRDefault="00943E8D" w:rsidP="00943E8D">
      <w:pPr>
        <w:tabs>
          <w:tab w:val="left" w:pos="709"/>
        </w:tabs>
        <w:autoSpaceDE w:val="0"/>
        <w:autoSpaceDN w:val="0"/>
        <w:adjustRightInd w:val="0"/>
        <w:ind w:firstLine="567"/>
        <w:rPr>
          <w:rFonts w:cs="Times New Roman"/>
          <w:sz w:val="26"/>
          <w:szCs w:val="26"/>
        </w:rPr>
      </w:pPr>
      <w:r>
        <w:rPr>
          <w:rFonts w:cs="Times New Roman"/>
          <w:sz w:val="26"/>
          <w:szCs w:val="26"/>
        </w:rPr>
        <w:t xml:space="preserve">  </w:t>
      </w:r>
      <w:r w:rsidR="00B65115" w:rsidRPr="00DE7C0B">
        <w:rPr>
          <w:rFonts w:cs="Times New Roman"/>
          <w:sz w:val="26"/>
          <w:szCs w:val="26"/>
        </w:rPr>
        <w:t>- в ходе выездных налоговых проверок.</w:t>
      </w:r>
    </w:p>
    <w:p w:rsidR="00B65115" w:rsidRPr="00DE7C0B" w:rsidRDefault="00943E8D" w:rsidP="00943E8D">
      <w:pPr>
        <w:tabs>
          <w:tab w:val="left" w:pos="709"/>
          <w:tab w:val="left" w:pos="4728"/>
        </w:tabs>
        <w:autoSpaceDE w:val="0"/>
        <w:autoSpaceDN w:val="0"/>
        <w:adjustRightInd w:val="0"/>
        <w:ind w:firstLine="567"/>
        <w:rPr>
          <w:rFonts w:cs="Times New Roman"/>
          <w:sz w:val="26"/>
          <w:szCs w:val="26"/>
        </w:rPr>
      </w:pPr>
      <w:r>
        <w:rPr>
          <w:rFonts w:cs="Times New Roman"/>
          <w:sz w:val="26"/>
          <w:szCs w:val="26"/>
        </w:rPr>
        <w:t xml:space="preserve">  </w:t>
      </w:r>
      <w:r w:rsidR="00B65115" w:rsidRPr="00DE7C0B">
        <w:rPr>
          <w:rFonts w:cs="Times New Roman"/>
          <w:sz w:val="26"/>
          <w:szCs w:val="26"/>
        </w:rPr>
        <w:t>Целью создания ФРВ является:</w:t>
      </w:r>
      <w:r w:rsidR="00B65115" w:rsidRPr="00DE7C0B">
        <w:rPr>
          <w:rFonts w:cs="Times New Roman"/>
          <w:sz w:val="26"/>
          <w:szCs w:val="26"/>
        </w:rPr>
        <w:tab/>
      </w:r>
    </w:p>
    <w:p w:rsidR="00B65115" w:rsidRPr="00DE7C0B" w:rsidRDefault="00943E8D" w:rsidP="00B65115">
      <w:pPr>
        <w:autoSpaceDE w:val="0"/>
        <w:autoSpaceDN w:val="0"/>
        <w:adjustRightInd w:val="0"/>
        <w:ind w:firstLine="567"/>
        <w:rPr>
          <w:rFonts w:cs="Times New Roman"/>
          <w:sz w:val="26"/>
          <w:szCs w:val="26"/>
        </w:rPr>
      </w:pPr>
      <w:r>
        <w:rPr>
          <w:rFonts w:cs="Times New Roman"/>
          <w:sz w:val="26"/>
          <w:szCs w:val="26"/>
        </w:rPr>
        <w:t xml:space="preserve">  </w:t>
      </w:r>
      <w:r w:rsidR="00B65115" w:rsidRPr="00DE7C0B">
        <w:rPr>
          <w:rFonts w:cs="Times New Roman"/>
          <w:sz w:val="26"/>
          <w:szCs w:val="26"/>
        </w:rPr>
        <w:t xml:space="preserve">- оперативное выявление налогоплательщиков, заявляющих, в том числе систематически, схемные вычеты по НДС;  </w:t>
      </w:r>
    </w:p>
    <w:p w:rsidR="00B65115" w:rsidRPr="00DE7C0B" w:rsidRDefault="00943E8D" w:rsidP="00943E8D">
      <w:pPr>
        <w:tabs>
          <w:tab w:val="left" w:pos="709"/>
        </w:tabs>
        <w:autoSpaceDE w:val="0"/>
        <w:autoSpaceDN w:val="0"/>
        <w:adjustRightInd w:val="0"/>
        <w:ind w:firstLine="567"/>
        <w:rPr>
          <w:rFonts w:cs="Times New Roman"/>
          <w:sz w:val="26"/>
          <w:szCs w:val="26"/>
        </w:rPr>
      </w:pPr>
      <w:r>
        <w:rPr>
          <w:rFonts w:cs="Times New Roman"/>
          <w:sz w:val="26"/>
          <w:szCs w:val="26"/>
        </w:rPr>
        <w:t xml:space="preserve">  </w:t>
      </w:r>
      <w:r w:rsidR="00B65115" w:rsidRPr="00DE7C0B">
        <w:rPr>
          <w:rFonts w:cs="Times New Roman"/>
          <w:sz w:val="26"/>
          <w:szCs w:val="26"/>
        </w:rPr>
        <w:t>- оперативное пресечение схем уклонения от уплаты НДС (в том числе исключение случаев ликвидации выгодоприобретателей без предъявления им налоговых претензий и возмещения ущерба, преднамеренного банкротства налогоплательщиков);</w:t>
      </w:r>
    </w:p>
    <w:p w:rsidR="00B65115" w:rsidRPr="00DE7C0B" w:rsidRDefault="00B65115" w:rsidP="00DE7C0B">
      <w:pPr>
        <w:widowControl w:val="0"/>
        <w:tabs>
          <w:tab w:val="left" w:pos="709"/>
        </w:tabs>
        <w:autoSpaceDE w:val="0"/>
        <w:autoSpaceDN w:val="0"/>
        <w:adjustRightInd w:val="0"/>
        <w:ind w:firstLine="708"/>
        <w:rPr>
          <w:rFonts w:cs="Times New Roman"/>
          <w:sz w:val="26"/>
          <w:szCs w:val="26"/>
        </w:rPr>
      </w:pPr>
      <w:r w:rsidRPr="00DE7C0B">
        <w:rPr>
          <w:rFonts w:cs="Times New Roman"/>
          <w:sz w:val="26"/>
          <w:szCs w:val="26"/>
        </w:rPr>
        <w:t>- организация эффективного «сквозного» контроля выгодоприобретателей.</w:t>
      </w:r>
    </w:p>
    <w:p w:rsidR="00B65115" w:rsidRPr="00DE7C0B" w:rsidRDefault="00943E8D" w:rsidP="00943E8D">
      <w:pPr>
        <w:tabs>
          <w:tab w:val="left" w:pos="709"/>
        </w:tabs>
        <w:autoSpaceDE w:val="0"/>
        <w:autoSpaceDN w:val="0"/>
        <w:adjustRightInd w:val="0"/>
        <w:ind w:firstLine="567"/>
        <w:rPr>
          <w:rFonts w:cs="Times New Roman"/>
          <w:sz w:val="26"/>
          <w:szCs w:val="26"/>
        </w:rPr>
      </w:pPr>
      <w:r>
        <w:rPr>
          <w:rFonts w:cs="Times New Roman"/>
          <w:sz w:val="26"/>
          <w:szCs w:val="26"/>
        </w:rPr>
        <w:t xml:space="preserve">  </w:t>
      </w:r>
      <w:proofErr w:type="gramStart"/>
      <w:r w:rsidR="00B65115" w:rsidRPr="00DE7C0B">
        <w:rPr>
          <w:rFonts w:cs="Times New Roman"/>
          <w:sz w:val="26"/>
          <w:szCs w:val="26"/>
        </w:rPr>
        <w:t>Под «сквозным» контролем понимается организация контрольно-аналитической работы в отношении выгодоприобретателей, обеспечивающая оперативное проведение необходимых мероприятий налогового контроля для формирования достаточной доказательной базы по схемным операциям выгодоприобретателя на всех этапах контроля (в период проведения камеральной налоговой проверки, вне рамок налоговых проверок, в ходе выездных налоговых проверок) с учетом уже имеющихся у налогового органа наработок и ранее собранной доказательной базы (независимо от</w:t>
      </w:r>
      <w:proofErr w:type="gramEnd"/>
      <w:r w:rsidR="00B65115" w:rsidRPr="00DE7C0B">
        <w:rPr>
          <w:rFonts w:cs="Times New Roman"/>
          <w:sz w:val="26"/>
          <w:szCs w:val="26"/>
        </w:rPr>
        <w:t xml:space="preserve"> отдела налогового органа, которым эта доказательная база собиралась), исключение дублирования проведения мероприятий налогового контроля в отношении выгодоприобретателя либо его должностных лиц. </w:t>
      </w:r>
    </w:p>
    <w:p w:rsidR="00B65115" w:rsidRPr="00DE7C0B" w:rsidRDefault="00943E8D" w:rsidP="009603F8">
      <w:pPr>
        <w:tabs>
          <w:tab w:val="left" w:pos="709"/>
        </w:tabs>
        <w:autoSpaceDE w:val="0"/>
        <w:autoSpaceDN w:val="0"/>
        <w:adjustRightInd w:val="0"/>
        <w:ind w:firstLine="567"/>
        <w:rPr>
          <w:rFonts w:cs="Times New Roman"/>
          <w:sz w:val="26"/>
          <w:szCs w:val="26"/>
        </w:rPr>
      </w:pPr>
      <w:r>
        <w:rPr>
          <w:rFonts w:cs="Times New Roman"/>
          <w:sz w:val="26"/>
          <w:szCs w:val="26"/>
        </w:rPr>
        <w:t xml:space="preserve">  </w:t>
      </w:r>
      <w:r w:rsidR="00B65115" w:rsidRPr="00DE7C0B">
        <w:rPr>
          <w:rFonts w:cs="Times New Roman"/>
          <w:sz w:val="26"/>
          <w:szCs w:val="26"/>
        </w:rPr>
        <w:t>Одним из вариантов реализации «сквозного» контроля является закрепление выгодоприобретателей, содержащихся в ФРВ, за сотрудником или группой сотрудников одного из отделов (КАО, ППА или ОВП) или группой сотрудников нескольких отделов (КАО, ППА или ОВП) и обеспечение выполнения ими следующего функционала:</w:t>
      </w:r>
    </w:p>
    <w:p w:rsidR="00B65115" w:rsidRPr="00DE7C0B" w:rsidRDefault="009603F8" w:rsidP="009603F8">
      <w:pPr>
        <w:tabs>
          <w:tab w:val="left" w:pos="709"/>
        </w:tabs>
        <w:autoSpaceDE w:val="0"/>
        <w:autoSpaceDN w:val="0"/>
        <w:adjustRightInd w:val="0"/>
        <w:ind w:firstLine="567"/>
        <w:rPr>
          <w:rFonts w:cs="Times New Roman"/>
          <w:sz w:val="26"/>
          <w:szCs w:val="26"/>
        </w:rPr>
      </w:pPr>
      <w:r>
        <w:rPr>
          <w:rFonts w:cs="Times New Roman"/>
          <w:sz w:val="26"/>
          <w:szCs w:val="26"/>
        </w:rPr>
        <w:t xml:space="preserve">  </w:t>
      </w:r>
      <w:r w:rsidR="00B65115" w:rsidRPr="00DE7C0B">
        <w:rPr>
          <w:rFonts w:cs="Times New Roman"/>
          <w:sz w:val="26"/>
          <w:szCs w:val="26"/>
        </w:rPr>
        <w:t>- проведение этим сотрудником (этой группой сотрудников) всего комплекса контрольных и аналитических мероприятий, необходимого для формирования достаточной доказательной базы и ее фиксирования ими в акте (разделе акта) камеральной налоговой проверки налоговой декларации по НДС за соответствующий период;</w:t>
      </w:r>
    </w:p>
    <w:p w:rsidR="00B65115" w:rsidRPr="00DE7C0B" w:rsidRDefault="009603F8" w:rsidP="009603F8">
      <w:pPr>
        <w:tabs>
          <w:tab w:val="left" w:pos="709"/>
        </w:tabs>
        <w:autoSpaceDE w:val="0"/>
        <w:autoSpaceDN w:val="0"/>
        <w:adjustRightInd w:val="0"/>
        <w:ind w:firstLine="567"/>
        <w:rPr>
          <w:rFonts w:cs="Times New Roman"/>
          <w:sz w:val="26"/>
          <w:szCs w:val="26"/>
        </w:rPr>
      </w:pPr>
      <w:r>
        <w:rPr>
          <w:rFonts w:cs="Times New Roman"/>
          <w:sz w:val="26"/>
          <w:szCs w:val="26"/>
        </w:rPr>
        <w:t xml:space="preserve">  </w:t>
      </w:r>
      <w:r w:rsidR="00B65115" w:rsidRPr="00DE7C0B">
        <w:rPr>
          <w:rFonts w:cs="Times New Roman"/>
          <w:sz w:val="26"/>
          <w:szCs w:val="26"/>
        </w:rPr>
        <w:t>- уведомление выгодоприобретателя о выявленных у него схемных расхождениях, в том числе проведение с выгодоприобретателем комиссий, целью которых является представление выгодоприобретателем уточненных налоговых деклараций по НДС;</w:t>
      </w:r>
    </w:p>
    <w:p w:rsidR="00B65115" w:rsidRPr="00DE7C0B" w:rsidRDefault="009603F8" w:rsidP="009603F8">
      <w:pPr>
        <w:tabs>
          <w:tab w:val="left" w:pos="709"/>
        </w:tabs>
        <w:autoSpaceDE w:val="0"/>
        <w:autoSpaceDN w:val="0"/>
        <w:adjustRightInd w:val="0"/>
        <w:ind w:firstLine="567"/>
        <w:rPr>
          <w:rFonts w:cs="Times New Roman"/>
          <w:sz w:val="26"/>
          <w:szCs w:val="26"/>
        </w:rPr>
      </w:pPr>
      <w:r>
        <w:rPr>
          <w:rFonts w:cs="Times New Roman"/>
          <w:sz w:val="26"/>
          <w:szCs w:val="26"/>
        </w:rPr>
        <w:t xml:space="preserve">  </w:t>
      </w:r>
      <w:r w:rsidR="00B65115" w:rsidRPr="00DE7C0B">
        <w:rPr>
          <w:rFonts w:cs="Times New Roman"/>
          <w:sz w:val="26"/>
          <w:szCs w:val="26"/>
        </w:rPr>
        <w:t xml:space="preserve">- проведение этим сотрудником (этой группой сотрудников) вне рамок камеральной налоговой проверки за соответствующий период комплекса контрольных и аналитических мероприятий, необходимого для </w:t>
      </w:r>
      <w:proofErr w:type="spellStart"/>
      <w:r w:rsidR="00B65115" w:rsidRPr="00DE7C0B">
        <w:rPr>
          <w:rFonts w:cs="Times New Roman"/>
          <w:sz w:val="26"/>
          <w:szCs w:val="26"/>
        </w:rPr>
        <w:t>доформирования</w:t>
      </w:r>
      <w:proofErr w:type="spellEnd"/>
      <w:r w:rsidR="00B65115" w:rsidRPr="00DE7C0B">
        <w:rPr>
          <w:rFonts w:cs="Times New Roman"/>
          <w:sz w:val="26"/>
          <w:szCs w:val="26"/>
        </w:rPr>
        <w:t xml:space="preserve"> </w:t>
      </w:r>
      <w:r w:rsidR="00B65115" w:rsidRPr="00DE7C0B">
        <w:rPr>
          <w:rFonts w:cs="Times New Roman"/>
          <w:sz w:val="26"/>
          <w:szCs w:val="26"/>
        </w:rPr>
        <w:lastRenderedPageBreak/>
        <w:t>достаточной доказательной базы, которая будет зафиксирована в акте выездной налоговой проверки при ее последующем открытии;</w:t>
      </w:r>
    </w:p>
    <w:p w:rsidR="00B65115" w:rsidRPr="00DE7C0B" w:rsidRDefault="009603F8" w:rsidP="009603F8">
      <w:pPr>
        <w:pStyle w:val="p3"/>
        <w:tabs>
          <w:tab w:val="left" w:pos="709"/>
        </w:tabs>
        <w:spacing w:before="0" w:beforeAutospacing="0" w:after="0" w:afterAutospacing="0"/>
        <w:ind w:firstLine="567"/>
        <w:jc w:val="both"/>
        <w:rPr>
          <w:rFonts w:eastAsiaTheme="minorHAnsi"/>
          <w:sz w:val="26"/>
          <w:szCs w:val="26"/>
          <w:lang w:eastAsia="en-US"/>
        </w:rPr>
      </w:pPr>
      <w:r>
        <w:rPr>
          <w:rFonts w:eastAsiaTheme="minorHAnsi"/>
          <w:sz w:val="26"/>
          <w:szCs w:val="26"/>
          <w:lang w:eastAsia="en-US"/>
        </w:rPr>
        <w:t xml:space="preserve">  </w:t>
      </w:r>
      <w:r w:rsidR="00B65115" w:rsidRPr="00DE7C0B">
        <w:rPr>
          <w:rFonts w:eastAsiaTheme="minorHAnsi"/>
          <w:sz w:val="26"/>
          <w:szCs w:val="26"/>
          <w:lang w:eastAsia="en-US"/>
        </w:rPr>
        <w:t>- оперативное проведение этим сотрудником (этой группой сотрудников) тематической выездной налоговой проверки, в ходе которой проводятся необходимые мероприятия налогового контроля для формирования достаточной доказательной базы совершения налогового правонарушения, которые не могли быть проведены вне рамок выездной налоговой проверки.</w:t>
      </w:r>
    </w:p>
    <w:p w:rsidR="001E59F9" w:rsidRPr="00C2183C" w:rsidRDefault="001E59F9" w:rsidP="00463CB2">
      <w:pPr>
        <w:widowControl w:val="0"/>
        <w:autoSpaceDE w:val="0"/>
        <w:autoSpaceDN w:val="0"/>
        <w:adjustRightInd w:val="0"/>
        <w:ind w:firstLine="708"/>
        <w:rPr>
          <w:rFonts w:cs="Times New Roman"/>
          <w:sz w:val="26"/>
          <w:szCs w:val="26"/>
        </w:rPr>
      </w:pPr>
    </w:p>
    <w:p w:rsidR="00463CB2" w:rsidRPr="004672A9" w:rsidRDefault="00463CB2" w:rsidP="00463CB2">
      <w:pPr>
        <w:tabs>
          <w:tab w:val="left" w:pos="709"/>
        </w:tabs>
        <w:rPr>
          <w:rFonts w:cs="Times New Roman"/>
          <w:sz w:val="26"/>
          <w:szCs w:val="26"/>
        </w:rPr>
      </w:pPr>
      <w:r w:rsidRPr="004672A9">
        <w:rPr>
          <w:rFonts w:cs="Times New Roman"/>
          <w:sz w:val="26"/>
          <w:szCs w:val="26"/>
        </w:rPr>
        <w:t>Принимать участие в рамках установленной компетенции в рассмотрении жалоб (апелляционных жалоб) на акты ненормативного характера налогового органа, действия (бездействие) его должностных лиц (в части вопросов, относящимся к компетенции отдела), возражений на акты налоговых проверок, в досудебных и, при необходимости, в судебных разбирательствах.</w:t>
      </w:r>
    </w:p>
    <w:p w:rsidR="00463CB2" w:rsidRPr="004672A9" w:rsidRDefault="00463CB2" w:rsidP="00463CB2">
      <w:pPr>
        <w:widowControl w:val="0"/>
        <w:autoSpaceDE w:val="0"/>
        <w:autoSpaceDN w:val="0"/>
        <w:adjustRightInd w:val="0"/>
        <w:ind w:firstLine="708"/>
        <w:rPr>
          <w:rFonts w:cs="Times New Roman"/>
          <w:sz w:val="26"/>
          <w:szCs w:val="26"/>
        </w:rPr>
      </w:pPr>
      <w:r w:rsidRPr="004672A9">
        <w:rPr>
          <w:rFonts w:cs="Times New Roman"/>
          <w:sz w:val="26"/>
          <w:szCs w:val="26"/>
        </w:rPr>
        <w:t>Принимать участие в разработке предложений по внесению изменений в налоговое законодательство и единым подходам к проверке в рамках установленной компетенции.</w:t>
      </w:r>
    </w:p>
    <w:p w:rsidR="00463CB2" w:rsidRPr="004672A9" w:rsidRDefault="00463CB2" w:rsidP="00463CB2">
      <w:pPr>
        <w:widowControl w:val="0"/>
        <w:autoSpaceDE w:val="0"/>
        <w:autoSpaceDN w:val="0"/>
        <w:adjustRightInd w:val="0"/>
        <w:ind w:firstLine="708"/>
        <w:rPr>
          <w:rFonts w:cs="Times New Roman"/>
          <w:sz w:val="26"/>
          <w:szCs w:val="26"/>
        </w:rPr>
      </w:pPr>
      <w:r w:rsidRPr="004672A9">
        <w:rPr>
          <w:rFonts w:cs="Times New Roman"/>
          <w:sz w:val="26"/>
          <w:szCs w:val="26"/>
        </w:rPr>
        <w:t>Обеспечивать актуализацию информационных ресурсов территориального налогового органа в рамках установленной сферы деятельности.</w:t>
      </w:r>
    </w:p>
    <w:p w:rsidR="00463CB2" w:rsidRPr="004672A9" w:rsidRDefault="00463CB2" w:rsidP="00463CB2">
      <w:pPr>
        <w:widowControl w:val="0"/>
        <w:autoSpaceDE w:val="0"/>
        <w:autoSpaceDN w:val="0"/>
        <w:adjustRightInd w:val="0"/>
        <w:ind w:firstLine="708"/>
        <w:rPr>
          <w:rFonts w:cs="Times New Roman"/>
          <w:sz w:val="26"/>
          <w:szCs w:val="26"/>
        </w:rPr>
      </w:pPr>
      <w:r w:rsidRPr="004672A9">
        <w:rPr>
          <w:rFonts w:cs="Times New Roman"/>
          <w:sz w:val="26"/>
          <w:szCs w:val="26"/>
        </w:rPr>
        <w:t>Формировать и направлять в Управление отчетность в рамках установленной компетенции.</w:t>
      </w:r>
    </w:p>
    <w:p w:rsidR="00463CB2" w:rsidRPr="004672A9" w:rsidRDefault="00463CB2" w:rsidP="00463CB2">
      <w:pPr>
        <w:widowControl w:val="0"/>
        <w:autoSpaceDE w:val="0"/>
        <w:autoSpaceDN w:val="0"/>
        <w:adjustRightInd w:val="0"/>
        <w:ind w:firstLine="708"/>
        <w:rPr>
          <w:rFonts w:cs="Times New Roman"/>
          <w:sz w:val="26"/>
          <w:szCs w:val="26"/>
        </w:rPr>
      </w:pPr>
      <w:r w:rsidRPr="004672A9">
        <w:rPr>
          <w:rFonts w:cs="Times New Roman"/>
          <w:sz w:val="26"/>
          <w:szCs w:val="26"/>
        </w:rPr>
        <w:t xml:space="preserve">Осуществлять иные функции, предусмотренные законодательством Российской Федерации и иными нормативными правовыми актами </w:t>
      </w:r>
    </w:p>
    <w:p w:rsidR="00463CB2" w:rsidRPr="004672A9" w:rsidRDefault="00463CB2" w:rsidP="00463CB2">
      <w:pPr>
        <w:rPr>
          <w:rFonts w:cs="Times New Roman"/>
          <w:sz w:val="26"/>
          <w:szCs w:val="26"/>
        </w:rPr>
      </w:pPr>
      <w:r w:rsidRPr="004672A9">
        <w:rPr>
          <w:rFonts w:cs="Times New Roman"/>
          <w:sz w:val="26"/>
          <w:szCs w:val="26"/>
        </w:rPr>
        <w:t>осуществлять качественную подготовку ответов по заявлениям граждан;</w:t>
      </w:r>
    </w:p>
    <w:p w:rsidR="00463CB2" w:rsidRPr="004672A9" w:rsidRDefault="00463CB2" w:rsidP="009603F8">
      <w:pPr>
        <w:tabs>
          <w:tab w:val="left" w:pos="709"/>
        </w:tabs>
        <w:rPr>
          <w:rFonts w:cs="Times New Roman"/>
          <w:sz w:val="26"/>
          <w:szCs w:val="26"/>
        </w:rPr>
      </w:pPr>
      <w:r w:rsidRPr="004672A9">
        <w:rPr>
          <w:rFonts w:cs="Times New Roman"/>
          <w:sz w:val="26"/>
          <w:szCs w:val="26"/>
        </w:rPr>
        <w:t>обеспечивать оперативное предоставление информации, запрашиваемой УФНС России по Ставропольскому краю;</w:t>
      </w:r>
    </w:p>
    <w:p w:rsidR="00463CB2" w:rsidRPr="00C2183C" w:rsidRDefault="00463CB2" w:rsidP="00463CB2">
      <w:pPr>
        <w:ind w:firstLine="284"/>
        <w:rPr>
          <w:rFonts w:cs="Times New Roman"/>
          <w:sz w:val="26"/>
          <w:szCs w:val="26"/>
        </w:rPr>
      </w:pPr>
      <w:r w:rsidRPr="00C2183C">
        <w:rPr>
          <w:rFonts w:cs="Times New Roman"/>
          <w:sz w:val="26"/>
          <w:szCs w:val="26"/>
        </w:rPr>
        <w:t xml:space="preserve">      осуществлять ежедневное проведение самоконтроля в соответствии с QBE-запросами, а также с картами внутреннего самоконтроля;</w:t>
      </w:r>
    </w:p>
    <w:p w:rsidR="007A3FDE" w:rsidRPr="00AE7EDD" w:rsidRDefault="007A3FDE" w:rsidP="007A3FDE">
      <w:pPr>
        <w:rPr>
          <w:rFonts w:cs="Times New Roman"/>
          <w:sz w:val="26"/>
          <w:szCs w:val="26"/>
        </w:rPr>
      </w:pPr>
      <w:r w:rsidRPr="00AE7EDD">
        <w:rPr>
          <w:rFonts w:cs="Times New Roman"/>
          <w:sz w:val="26"/>
          <w:szCs w:val="26"/>
        </w:rPr>
        <w:t xml:space="preserve">осуществлять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выполняемых должностным лицом действий, контроль по уровню подчиненности; </w:t>
      </w:r>
    </w:p>
    <w:p w:rsidR="007A3FDE" w:rsidRPr="003E3CB3" w:rsidRDefault="007A3FDE" w:rsidP="009603F8">
      <w:pPr>
        <w:pStyle w:val="a9"/>
        <w:tabs>
          <w:tab w:val="left" w:pos="709"/>
        </w:tabs>
        <w:spacing w:before="0" w:beforeAutospacing="0" w:after="0" w:afterAutospacing="0"/>
        <w:jc w:val="both"/>
        <w:rPr>
          <w:rFonts w:ascii="Times New Roman" w:eastAsiaTheme="minorHAnsi" w:hAnsi="Times New Roman" w:cs="Times New Roman"/>
          <w:sz w:val="26"/>
          <w:szCs w:val="26"/>
          <w:lang w:eastAsia="en-US"/>
        </w:rPr>
      </w:pPr>
      <w:r w:rsidRPr="00AE7EDD">
        <w:rPr>
          <w:rFonts w:ascii="Times New Roman" w:eastAsiaTheme="minorHAnsi" w:hAnsi="Times New Roman" w:cs="Times New Roman"/>
          <w:sz w:val="26"/>
          <w:szCs w:val="26"/>
          <w:lang w:eastAsia="en-US"/>
        </w:rPr>
        <w:tab/>
      </w:r>
      <w:r w:rsidRPr="003E3CB3">
        <w:rPr>
          <w:rFonts w:ascii="Times New Roman" w:eastAsiaTheme="minorHAnsi" w:hAnsi="Times New Roman" w:cs="Times New Roman"/>
          <w:sz w:val="26"/>
          <w:szCs w:val="26"/>
          <w:lang w:eastAsia="en-US"/>
        </w:rPr>
        <w:t xml:space="preserve">соблюдать ограничения, выполнять обязательства и требования к служебному поведению, не нарушать запреты, которые установлены Федеральным законом </w:t>
      </w:r>
      <w:hyperlink r:id="rId28" w:history="1">
        <w:r w:rsidRPr="003E3CB3">
          <w:rPr>
            <w:rFonts w:ascii="Times New Roman" w:eastAsiaTheme="minorHAnsi" w:hAnsi="Times New Roman" w:cs="Times New Roman"/>
            <w:sz w:val="26"/>
            <w:szCs w:val="26"/>
            <w:lang w:eastAsia="en-US"/>
          </w:rPr>
          <w:t>от 27.07.2004 № 79-ФЗ  "О государственной гражданской службе Российской Федерации"</w:t>
        </w:r>
      </w:hyperlink>
      <w:r w:rsidRPr="003E3CB3">
        <w:rPr>
          <w:rFonts w:ascii="Times New Roman" w:eastAsiaTheme="minorHAnsi" w:hAnsi="Times New Roman" w:cs="Times New Roman"/>
          <w:sz w:val="26"/>
          <w:szCs w:val="26"/>
          <w:lang w:eastAsia="en-US"/>
        </w:rPr>
        <w:t xml:space="preserve">,  Федеральный </w:t>
      </w:r>
      <w:hyperlink r:id="rId29" w:history="1">
        <w:r w:rsidRPr="003E3CB3">
          <w:rPr>
            <w:rFonts w:ascii="Times New Roman" w:eastAsiaTheme="minorHAnsi" w:hAnsi="Times New Roman" w:cs="Times New Roman"/>
            <w:sz w:val="26"/>
            <w:szCs w:val="26"/>
            <w:lang w:eastAsia="en-US"/>
          </w:rPr>
          <w:t>закон</w:t>
        </w:r>
      </w:hyperlink>
      <w:r w:rsidRPr="003E3CB3">
        <w:rPr>
          <w:rFonts w:ascii="Times New Roman" w:eastAsiaTheme="minorHAnsi" w:hAnsi="Times New Roman" w:cs="Times New Roman"/>
          <w:sz w:val="26"/>
          <w:szCs w:val="26"/>
          <w:lang w:eastAsia="en-US"/>
        </w:rPr>
        <w:t xml:space="preserve"> от</w:t>
      </w:r>
      <w:r w:rsidRPr="00AE7EDD">
        <w:rPr>
          <w:rFonts w:cs="Times New Roman"/>
          <w:sz w:val="26"/>
          <w:szCs w:val="26"/>
        </w:rPr>
        <w:t xml:space="preserve"> </w:t>
      </w:r>
      <w:r w:rsidRPr="003E3CB3">
        <w:rPr>
          <w:rFonts w:ascii="Times New Roman" w:eastAsiaTheme="minorHAnsi" w:hAnsi="Times New Roman" w:cs="Times New Roman"/>
          <w:sz w:val="26"/>
          <w:szCs w:val="26"/>
          <w:lang w:eastAsia="en-US"/>
        </w:rPr>
        <w:t>25.12.2008 № 273-ФЗ "О противодействии коррупции"</w:t>
      </w:r>
      <w:r w:rsidR="00463CB2" w:rsidRPr="003E3CB3">
        <w:rPr>
          <w:rFonts w:ascii="Times New Roman" w:eastAsiaTheme="minorHAnsi" w:hAnsi="Times New Roman" w:cs="Times New Roman"/>
          <w:sz w:val="26"/>
          <w:szCs w:val="26"/>
          <w:lang w:eastAsia="en-US"/>
        </w:rPr>
        <w:t xml:space="preserve"> </w:t>
      </w:r>
      <w:r w:rsidRPr="003E3CB3">
        <w:rPr>
          <w:rFonts w:ascii="Times New Roman" w:eastAsiaTheme="minorHAnsi" w:hAnsi="Times New Roman" w:cs="Times New Roman"/>
          <w:sz w:val="26"/>
          <w:szCs w:val="26"/>
          <w:lang w:eastAsia="en-US"/>
        </w:rPr>
        <w:t>и другими федеральными законами;</w:t>
      </w:r>
    </w:p>
    <w:p w:rsidR="007A3FDE" w:rsidRDefault="007A3FDE" w:rsidP="007A3FDE">
      <w:pPr>
        <w:rPr>
          <w:rFonts w:cs="Times New Roman"/>
          <w:sz w:val="26"/>
          <w:szCs w:val="26"/>
        </w:rPr>
      </w:pPr>
      <w:r w:rsidRPr="00AE7EDD">
        <w:rPr>
          <w:rFonts w:cs="Times New Roman"/>
          <w:sz w:val="26"/>
          <w:szCs w:val="26"/>
        </w:rPr>
        <w:t xml:space="preserve">выполнять обязанности гражданского служащего, предусмотренные </w:t>
      </w:r>
      <w:r w:rsidRPr="00022C75">
        <w:rPr>
          <w:rFonts w:cs="Times New Roman"/>
          <w:sz w:val="26"/>
          <w:szCs w:val="26"/>
        </w:rPr>
        <w:t xml:space="preserve">Федеральным законом </w:t>
      </w:r>
      <w:hyperlink r:id="rId30" w:history="1">
        <w:r w:rsidRPr="00AE7EDD">
          <w:rPr>
            <w:rFonts w:cs="Times New Roman"/>
            <w:sz w:val="26"/>
            <w:szCs w:val="26"/>
          </w:rPr>
          <w:t>от 27.07.2004 № 79-ФЗ  "О государственной гражданской службе Российской Федерации"</w:t>
        </w:r>
      </w:hyperlink>
      <w:r w:rsidRPr="00AE7EDD">
        <w:rPr>
          <w:rFonts w:cs="Times New Roman"/>
          <w:sz w:val="26"/>
          <w:szCs w:val="26"/>
        </w:rPr>
        <w:t xml:space="preserve">,  Федеральным </w:t>
      </w:r>
      <w:hyperlink r:id="rId31" w:history="1">
        <w:r w:rsidRPr="00AE7EDD">
          <w:rPr>
            <w:rFonts w:cs="Times New Roman"/>
            <w:sz w:val="26"/>
            <w:szCs w:val="26"/>
          </w:rPr>
          <w:t>закон</w:t>
        </w:r>
      </w:hyperlink>
      <w:r w:rsidRPr="00AE7EDD">
        <w:rPr>
          <w:rFonts w:cs="Times New Roman"/>
          <w:sz w:val="26"/>
          <w:szCs w:val="26"/>
        </w:rPr>
        <w:t>ом от 25.12.2008 № 273-ФЗ "О противодействии коррупции"</w:t>
      </w:r>
      <w:r w:rsidR="00DB7BB4">
        <w:rPr>
          <w:rFonts w:cs="Times New Roman"/>
          <w:sz w:val="26"/>
          <w:szCs w:val="26"/>
        </w:rPr>
        <w:t xml:space="preserve"> </w:t>
      </w:r>
      <w:r w:rsidRPr="00AE7EDD">
        <w:rPr>
          <w:rFonts w:cs="Times New Roman"/>
          <w:sz w:val="26"/>
          <w:szCs w:val="26"/>
        </w:rPr>
        <w:t>и другими федеральными законами;</w:t>
      </w:r>
    </w:p>
    <w:p w:rsidR="007A3FDE" w:rsidRPr="0006497A" w:rsidRDefault="007A3FDE" w:rsidP="007A3FDE">
      <w:pPr>
        <w:rPr>
          <w:rFonts w:cs="Times New Roman"/>
          <w:sz w:val="26"/>
          <w:szCs w:val="26"/>
        </w:rPr>
      </w:pPr>
      <w:r w:rsidRPr="0006497A">
        <w:rPr>
          <w:rFonts w:cs="Times New Roman"/>
          <w:sz w:val="26"/>
          <w:szCs w:val="26"/>
        </w:rPr>
        <w:t xml:space="preserve">при решении вопросов, входящих в компетенцию отдела, выполнять распоряжения начальника Инспекции, заместителя начальника Инспекции координирующего деятельность отдела, начальника отдела, предъявляемые в соответствии с разграничением их обязанностей и полномочий; </w:t>
      </w:r>
    </w:p>
    <w:p w:rsidR="007A3FDE" w:rsidRPr="00C93F6D" w:rsidRDefault="007A3FDE" w:rsidP="007A3FDE">
      <w:pPr>
        <w:rPr>
          <w:rFonts w:cs="Times New Roman"/>
          <w:sz w:val="26"/>
          <w:szCs w:val="26"/>
        </w:rPr>
      </w:pPr>
      <w:r w:rsidRPr="0006497A">
        <w:rPr>
          <w:rFonts w:cs="Times New Roman"/>
          <w:sz w:val="26"/>
          <w:szCs w:val="26"/>
        </w:rPr>
        <w:t>выполнять письменные и устные указания (распоряжения, поручения) начальника инспекции, заместителя начальника инспекции</w:t>
      </w:r>
      <w:r w:rsidR="00CF24BC">
        <w:rPr>
          <w:rFonts w:cs="Times New Roman"/>
          <w:sz w:val="26"/>
          <w:szCs w:val="26"/>
        </w:rPr>
        <w:t>,</w:t>
      </w:r>
      <w:r w:rsidRPr="0006497A">
        <w:rPr>
          <w:rFonts w:cs="Times New Roman"/>
          <w:sz w:val="26"/>
          <w:szCs w:val="26"/>
        </w:rPr>
        <w:t xml:space="preserve"> курирующего отдел, начальника отдела и представлять отчет об исполнении этих указаний;</w:t>
      </w:r>
    </w:p>
    <w:p w:rsidR="007A3FDE" w:rsidRPr="008D264F" w:rsidRDefault="007A3FDE" w:rsidP="009603F8">
      <w:pPr>
        <w:tabs>
          <w:tab w:val="left" w:pos="709"/>
        </w:tabs>
        <w:rPr>
          <w:rFonts w:cs="Times New Roman"/>
          <w:sz w:val="26"/>
          <w:szCs w:val="26"/>
        </w:rPr>
      </w:pPr>
      <w:r w:rsidRPr="008D264F">
        <w:rPr>
          <w:rFonts w:cs="Times New Roman"/>
          <w:sz w:val="26"/>
          <w:szCs w:val="26"/>
        </w:rPr>
        <w:lastRenderedPageBreak/>
        <w:t>самостоятельно, качественно и своевременно выполнять порученные ему работы в соответствии с функциональными обязанностями по специализации;</w:t>
      </w:r>
    </w:p>
    <w:p w:rsidR="007A3FDE" w:rsidRPr="008D264F" w:rsidRDefault="007A3FDE" w:rsidP="007A3FDE">
      <w:pPr>
        <w:rPr>
          <w:rFonts w:cs="Times New Roman"/>
          <w:sz w:val="26"/>
          <w:szCs w:val="26"/>
        </w:rPr>
      </w:pPr>
      <w:r w:rsidRPr="008D264F">
        <w:rPr>
          <w:rFonts w:cs="Times New Roman"/>
          <w:sz w:val="26"/>
          <w:szCs w:val="26"/>
        </w:rPr>
        <w:t>выполнять отдельные поручения руководства инспекции, не предусмотренные должностным регламентом;</w:t>
      </w:r>
    </w:p>
    <w:p w:rsidR="007A3FDE" w:rsidRPr="008D264F" w:rsidRDefault="007A3FDE" w:rsidP="007A3FDE">
      <w:pPr>
        <w:rPr>
          <w:rFonts w:cs="Times New Roman"/>
          <w:sz w:val="26"/>
          <w:szCs w:val="26"/>
        </w:rPr>
      </w:pPr>
      <w:r w:rsidRPr="008D264F">
        <w:rPr>
          <w:rFonts w:cs="Times New Roman"/>
          <w:sz w:val="26"/>
          <w:szCs w:val="26"/>
        </w:rPr>
        <w:t>обеспечивать взаимозаменяемость на время длительного отпуска другого работника отдела;</w:t>
      </w:r>
    </w:p>
    <w:p w:rsidR="007A3FDE" w:rsidRPr="008D264F" w:rsidRDefault="007A3FDE" w:rsidP="007A3FDE">
      <w:pPr>
        <w:rPr>
          <w:rFonts w:cs="Times New Roman"/>
          <w:sz w:val="26"/>
          <w:szCs w:val="26"/>
        </w:rPr>
      </w:pPr>
      <w:r w:rsidRPr="008D264F">
        <w:rPr>
          <w:rFonts w:cs="Times New Roman"/>
          <w:sz w:val="26"/>
          <w:szCs w:val="26"/>
        </w:rPr>
        <w:t>рассматривать заявления, предложения, жалобы с подготовкой мотивированного заключения, по вопросам, входящим в компетенцию отдела;</w:t>
      </w:r>
    </w:p>
    <w:p w:rsidR="007A3FDE" w:rsidRPr="00C93F6D" w:rsidRDefault="007A3FDE" w:rsidP="007A3FDE">
      <w:pPr>
        <w:rPr>
          <w:rFonts w:cs="Times New Roman"/>
          <w:sz w:val="26"/>
          <w:szCs w:val="26"/>
        </w:rPr>
      </w:pPr>
      <w:r w:rsidRPr="008D264F">
        <w:rPr>
          <w:rFonts w:cs="Times New Roman"/>
          <w:sz w:val="26"/>
          <w:szCs w:val="26"/>
        </w:rPr>
        <w:t>оказывать практическую помощь сотрудникам по предмету деятельности отдела;</w:t>
      </w:r>
    </w:p>
    <w:p w:rsidR="007A3FDE" w:rsidRDefault="007A3FDE" w:rsidP="007A3FDE">
      <w:pPr>
        <w:rPr>
          <w:rFonts w:cs="Times New Roman"/>
          <w:sz w:val="26"/>
          <w:szCs w:val="26"/>
        </w:rPr>
      </w:pPr>
      <w:r w:rsidRPr="00101D17">
        <w:rPr>
          <w:rFonts w:cs="Times New Roman"/>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7A3FDE" w:rsidRPr="00101D17" w:rsidRDefault="007A3FDE" w:rsidP="007A3FDE">
      <w:pPr>
        <w:rPr>
          <w:rFonts w:cs="Times New Roman"/>
          <w:sz w:val="26"/>
          <w:szCs w:val="26"/>
        </w:rPr>
      </w:pPr>
      <w:r w:rsidRPr="00101D17">
        <w:rPr>
          <w:rFonts w:cs="Times New Roman"/>
          <w:sz w:val="26"/>
          <w:szCs w:val="26"/>
        </w:rPr>
        <w:t>не совершать поступки, порочащие честь и достоинство государственного служащего;</w:t>
      </w:r>
    </w:p>
    <w:p w:rsidR="007A3FDE" w:rsidRPr="00101D17" w:rsidRDefault="007A3FDE" w:rsidP="007A3FDE">
      <w:pPr>
        <w:rPr>
          <w:rFonts w:cs="Times New Roman"/>
          <w:sz w:val="26"/>
          <w:szCs w:val="26"/>
        </w:rPr>
      </w:pPr>
      <w:r w:rsidRPr="00101D17">
        <w:rPr>
          <w:rFonts w:cs="Times New Roman"/>
          <w:sz w:val="26"/>
          <w:szCs w:val="26"/>
        </w:rPr>
        <w:t>поддерживать уровень квалификации, необходимый для надлежащего выполнения данных обязанностей;</w:t>
      </w:r>
    </w:p>
    <w:p w:rsidR="007A3FDE" w:rsidRPr="00C93F6D" w:rsidRDefault="007A3FDE" w:rsidP="007A3FDE">
      <w:pPr>
        <w:rPr>
          <w:rFonts w:cs="Times New Roman"/>
          <w:sz w:val="26"/>
          <w:szCs w:val="26"/>
        </w:rPr>
      </w:pPr>
      <w:r w:rsidRPr="00C93F6D">
        <w:rPr>
          <w:rFonts w:cs="Times New Roman"/>
          <w:sz w:val="26"/>
          <w:szCs w:val="26"/>
        </w:rPr>
        <w:t>представля</w:t>
      </w:r>
      <w:r>
        <w:rPr>
          <w:rFonts w:cs="Times New Roman"/>
          <w:sz w:val="26"/>
          <w:szCs w:val="26"/>
        </w:rPr>
        <w:t>ть</w:t>
      </w:r>
      <w:r w:rsidRPr="00C93F6D">
        <w:rPr>
          <w:rFonts w:cs="Times New Roman"/>
          <w:sz w:val="26"/>
          <w:szCs w:val="26"/>
        </w:rPr>
        <w:t xml:space="preserve"> представителю нанимателя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 в порядке, установленном федеральными законами и иными нормативными правовыми актами Российской Федерации.</w:t>
      </w:r>
    </w:p>
    <w:p w:rsidR="007A3FDE" w:rsidRPr="00C93F6D" w:rsidRDefault="007A3FDE" w:rsidP="007A3FDE">
      <w:pPr>
        <w:rPr>
          <w:rFonts w:cs="Times New Roman"/>
          <w:sz w:val="26"/>
          <w:szCs w:val="26"/>
        </w:rPr>
      </w:pPr>
      <w:r w:rsidRPr="00C93F6D">
        <w:rPr>
          <w:rFonts w:cs="Times New Roman"/>
          <w:sz w:val="26"/>
          <w:szCs w:val="26"/>
        </w:rPr>
        <w:t>представлят</w:t>
      </w:r>
      <w:r>
        <w:rPr>
          <w:rFonts w:cs="Times New Roman"/>
          <w:sz w:val="26"/>
          <w:szCs w:val="26"/>
        </w:rPr>
        <w:t>ь</w:t>
      </w:r>
      <w:r w:rsidRPr="00C93F6D">
        <w:rPr>
          <w:rFonts w:cs="Times New Roman"/>
          <w:sz w:val="26"/>
          <w:szCs w:val="26"/>
        </w:rPr>
        <w:t xml:space="preserve"> сведения о своих расходах, а также о расходах своих супруги (супруга) и несовершеннолетних детей в случаях и порядке, которые установлены Федеральным законом "О </w:t>
      </w:r>
      <w:proofErr w:type="gramStart"/>
      <w:r w:rsidRPr="00C93F6D">
        <w:rPr>
          <w:rFonts w:cs="Times New Roman"/>
          <w:sz w:val="26"/>
          <w:szCs w:val="26"/>
        </w:rPr>
        <w:t>контроле за</w:t>
      </w:r>
      <w:proofErr w:type="gramEnd"/>
      <w:r w:rsidRPr="00C93F6D">
        <w:rPr>
          <w:rFonts w:cs="Times New Roman"/>
          <w:sz w:val="26"/>
          <w:szCs w:val="26"/>
        </w:rPr>
        <w:t xml:space="preserve"> соответствием расходов лиц, замещающих государственные должности, и иных лиц их доходам"</w:t>
      </w:r>
    </w:p>
    <w:p w:rsidR="007A3FDE" w:rsidRPr="00C93F6D" w:rsidRDefault="007A3FDE" w:rsidP="007A3FDE">
      <w:pPr>
        <w:rPr>
          <w:rFonts w:cs="Times New Roman"/>
          <w:sz w:val="26"/>
          <w:szCs w:val="26"/>
        </w:rPr>
      </w:pPr>
      <w:r w:rsidRPr="00C93F6D">
        <w:rPr>
          <w:rFonts w:cs="Times New Roman"/>
          <w:sz w:val="26"/>
          <w:szCs w:val="26"/>
        </w:rPr>
        <w:t>предоставлят</w:t>
      </w:r>
      <w:r>
        <w:rPr>
          <w:rFonts w:cs="Times New Roman"/>
          <w:sz w:val="26"/>
          <w:szCs w:val="26"/>
        </w:rPr>
        <w:t>ь</w:t>
      </w:r>
      <w:r w:rsidRPr="00C93F6D">
        <w:rPr>
          <w:rFonts w:cs="Times New Roman"/>
          <w:sz w:val="26"/>
          <w:szCs w:val="26"/>
        </w:rPr>
        <w:t>, представителю нанимателя, сведения об адресах сайтов и (или) страниц сайтов в информационно-телекоммуникационной сети "Интернет", на которых, гражданский служащий размещал общедоступную информацию, а также данные, позволяющие их идентифицировать,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rsidR="007A3FDE" w:rsidRPr="00C93F6D" w:rsidRDefault="007A3FDE" w:rsidP="009603F8">
      <w:pPr>
        <w:tabs>
          <w:tab w:val="left" w:pos="709"/>
        </w:tabs>
        <w:rPr>
          <w:rFonts w:cs="Times New Roman"/>
          <w:sz w:val="26"/>
          <w:szCs w:val="26"/>
        </w:rPr>
      </w:pPr>
      <w:r w:rsidRPr="00C93F6D">
        <w:rPr>
          <w:rFonts w:cs="Times New Roman"/>
          <w:sz w:val="26"/>
          <w:szCs w:val="26"/>
        </w:rPr>
        <w:t>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 времени и причине утраты (порчи) служебного удостоверения. При утрате служебного удостоверения к докладной записке должна быть приложена справка об обращении в органы внутренних дел.</w:t>
      </w:r>
    </w:p>
    <w:p w:rsidR="007A3FDE" w:rsidRPr="00C93F6D" w:rsidRDefault="007A3FDE" w:rsidP="007A3FDE">
      <w:pPr>
        <w:rPr>
          <w:rFonts w:cs="Times New Roman"/>
          <w:sz w:val="26"/>
          <w:szCs w:val="26"/>
        </w:rPr>
      </w:pPr>
      <w:r w:rsidRPr="00C93F6D">
        <w:rPr>
          <w:rFonts w:cs="Times New Roman"/>
          <w:sz w:val="26"/>
          <w:szCs w:val="26"/>
        </w:rPr>
        <w:t>руководитель соответствующего структурного подразделения письменно докладывает об утрате (порче) гражданским служащим служебного удостоверения начальнику инспекции.</w:t>
      </w:r>
    </w:p>
    <w:p w:rsidR="007A3FDE" w:rsidRPr="00101D17" w:rsidRDefault="007A3FDE" w:rsidP="007A3FDE">
      <w:pPr>
        <w:rPr>
          <w:rFonts w:cs="Times New Roman"/>
          <w:sz w:val="26"/>
          <w:szCs w:val="26"/>
        </w:rPr>
      </w:pPr>
      <w:r w:rsidRPr="00101D17">
        <w:rPr>
          <w:rFonts w:cs="Times New Roman"/>
          <w:sz w:val="26"/>
          <w:szCs w:val="26"/>
        </w:rPr>
        <w:t>соблюдать установленные правила публичных выступлений и предоставления служебной информации;</w:t>
      </w:r>
    </w:p>
    <w:p w:rsidR="007A3FDE" w:rsidRPr="00101D17" w:rsidRDefault="007A3FDE" w:rsidP="007A3FDE">
      <w:pPr>
        <w:rPr>
          <w:rFonts w:cs="Times New Roman"/>
          <w:sz w:val="26"/>
          <w:szCs w:val="26"/>
        </w:rPr>
      </w:pPr>
      <w:r w:rsidRPr="00101D17">
        <w:rPr>
          <w:rFonts w:cs="Times New Roman"/>
          <w:sz w:val="26"/>
          <w:szCs w:val="26"/>
        </w:rPr>
        <w:t>проявлять корректность в обращении с гражданами и работниками ФНС России, Управления, Инспекци</w:t>
      </w:r>
      <w:r>
        <w:rPr>
          <w:rFonts w:cs="Times New Roman"/>
          <w:sz w:val="26"/>
          <w:szCs w:val="26"/>
        </w:rPr>
        <w:t>й</w:t>
      </w:r>
      <w:r w:rsidRPr="00101D17">
        <w:rPr>
          <w:rFonts w:cs="Times New Roman"/>
          <w:sz w:val="26"/>
          <w:szCs w:val="26"/>
        </w:rPr>
        <w:t>;</w:t>
      </w:r>
    </w:p>
    <w:p w:rsidR="007A3FDE" w:rsidRPr="00101D17" w:rsidRDefault="007A3FDE" w:rsidP="007A3FDE">
      <w:pPr>
        <w:rPr>
          <w:rFonts w:cs="Times New Roman"/>
          <w:sz w:val="26"/>
          <w:szCs w:val="26"/>
        </w:rPr>
      </w:pPr>
      <w:r w:rsidRPr="00101D17">
        <w:rPr>
          <w:rFonts w:cs="Times New Roman"/>
          <w:sz w:val="26"/>
          <w:szCs w:val="26"/>
        </w:rPr>
        <w:t>не допускать конфликтных ситуаций, способных нанести ущерб собственной репутации или авторитету ФНС России, Управления, Инспекци</w:t>
      </w:r>
      <w:r>
        <w:rPr>
          <w:rFonts w:cs="Times New Roman"/>
          <w:sz w:val="26"/>
          <w:szCs w:val="26"/>
        </w:rPr>
        <w:t>й</w:t>
      </w:r>
      <w:r w:rsidRPr="00101D17">
        <w:rPr>
          <w:rFonts w:cs="Times New Roman"/>
          <w:sz w:val="26"/>
          <w:szCs w:val="26"/>
        </w:rPr>
        <w:t>;</w:t>
      </w:r>
    </w:p>
    <w:p w:rsidR="007A3FDE" w:rsidRPr="00CE4819" w:rsidRDefault="007A3FDE" w:rsidP="007A3FDE">
      <w:pPr>
        <w:rPr>
          <w:rFonts w:cs="Times New Roman"/>
          <w:sz w:val="26"/>
          <w:szCs w:val="26"/>
        </w:rPr>
      </w:pPr>
      <w:r w:rsidRPr="00CE4819">
        <w:rPr>
          <w:rFonts w:cs="Times New Roman"/>
          <w:sz w:val="26"/>
          <w:szCs w:val="26"/>
        </w:rPr>
        <w:t>соблюдать правила и нормы охраны труда и техники безопасности;</w:t>
      </w:r>
    </w:p>
    <w:p w:rsidR="007A3FDE" w:rsidRPr="006877ED" w:rsidRDefault="007A3FDE" w:rsidP="007A3FDE">
      <w:pPr>
        <w:rPr>
          <w:rFonts w:cs="Times New Roman"/>
          <w:sz w:val="26"/>
          <w:szCs w:val="26"/>
        </w:rPr>
      </w:pPr>
      <w:r w:rsidRPr="006877ED">
        <w:rPr>
          <w:rFonts w:cs="Times New Roman"/>
          <w:sz w:val="26"/>
          <w:szCs w:val="26"/>
        </w:rPr>
        <w:lastRenderedPageBreak/>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7A3FDE" w:rsidRDefault="007A3FDE" w:rsidP="007A3FDE">
      <w:pPr>
        <w:rPr>
          <w:rFonts w:cs="Times New Roman"/>
          <w:sz w:val="26"/>
          <w:szCs w:val="26"/>
        </w:rPr>
      </w:pPr>
      <w:r w:rsidRPr="006877ED">
        <w:rPr>
          <w:rFonts w:cs="Times New Roman"/>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7A3FDE" w:rsidRPr="00C229ED" w:rsidRDefault="007A3FDE" w:rsidP="009603F8">
      <w:pPr>
        <w:widowControl w:val="0"/>
        <w:tabs>
          <w:tab w:val="left" w:pos="709"/>
        </w:tabs>
        <w:autoSpaceDE w:val="0"/>
        <w:autoSpaceDN w:val="0"/>
        <w:adjustRightInd w:val="0"/>
        <w:rPr>
          <w:sz w:val="26"/>
        </w:rPr>
      </w:pPr>
      <w:r w:rsidRPr="00C229ED">
        <w:rPr>
          <w:sz w:val="26"/>
        </w:rPr>
        <w:t>соблюдать Кодекс этики и служебного поведения государственных гражданских служащих Федеральной налоговой службы</w:t>
      </w:r>
      <w:r>
        <w:rPr>
          <w:sz w:val="26"/>
        </w:rPr>
        <w:t>;</w:t>
      </w:r>
    </w:p>
    <w:p w:rsidR="007A3FDE" w:rsidRPr="00C93F6D" w:rsidRDefault="007A3FDE" w:rsidP="007A3FDE">
      <w:pPr>
        <w:rPr>
          <w:rFonts w:cs="Times New Roman"/>
          <w:sz w:val="26"/>
          <w:szCs w:val="26"/>
        </w:rPr>
      </w:pPr>
      <w:r w:rsidRPr="00C93F6D">
        <w:rPr>
          <w:rFonts w:cs="Times New Roman"/>
          <w:sz w:val="26"/>
          <w:szCs w:val="26"/>
        </w:rPr>
        <w:t>уведомля</w:t>
      </w:r>
      <w:r>
        <w:rPr>
          <w:rFonts w:cs="Times New Roman"/>
          <w:sz w:val="26"/>
          <w:szCs w:val="26"/>
        </w:rPr>
        <w:t>ть</w:t>
      </w:r>
      <w:r w:rsidRPr="00C93F6D">
        <w:rPr>
          <w:rFonts w:cs="Times New Roman"/>
          <w:sz w:val="26"/>
          <w:szCs w:val="26"/>
        </w:rPr>
        <w:t xml:space="preserve"> представителя нанимателя, обо всех случаях обращения к нему каких-либо лиц в целях склонения его к совершению коррупционных правонарушений.</w:t>
      </w:r>
    </w:p>
    <w:p w:rsidR="007A3FDE" w:rsidRPr="00C93F6D" w:rsidRDefault="007A3FDE" w:rsidP="007A3FDE">
      <w:pPr>
        <w:rPr>
          <w:rFonts w:cs="Times New Roman"/>
          <w:sz w:val="26"/>
          <w:szCs w:val="26"/>
        </w:rPr>
      </w:pPr>
      <w:r w:rsidRPr="00C93F6D">
        <w:rPr>
          <w:rFonts w:cs="Times New Roman"/>
          <w:sz w:val="26"/>
          <w:szCs w:val="26"/>
        </w:rPr>
        <w:t>принима</w:t>
      </w:r>
      <w:r>
        <w:rPr>
          <w:rFonts w:cs="Times New Roman"/>
          <w:sz w:val="26"/>
          <w:szCs w:val="26"/>
        </w:rPr>
        <w:t>ть</w:t>
      </w:r>
      <w:r w:rsidRPr="00C93F6D">
        <w:rPr>
          <w:rFonts w:cs="Times New Roman"/>
          <w:sz w:val="26"/>
          <w:szCs w:val="26"/>
        </w:rPr>
        <w:t xml:space="preserve"> меры по недопущению любой возможности возникновения конфликта интересов,</w:t>
      </w:r>
    </w:p>
    <w:p w:rsidR="007A3FDE" w:rsidRPr="00C93F6D" w:rsidRDefault="007A3FDE" w:rsidP="007A3FDE">
      <w:pPr>
        <w:rPr>
          <w:rFonts w:cs="Times New Roman"/>
          <w:sz w:val="26"/>
          <w:szCs w:val="26"/>
        </w:rPr>
      </w:pPr>
      <w:r w:rsidRPr="00C93F6D">
        <w:rPr>
          <w:rFonts w:cs="Times New Roman"/>
          <w:sz w:val="26"/>
          <w:szCs w:val="26"/>
        </w:rPr>
        <w:t>в письменной форме уведомля</w:t>
      </w:r>
      <w:r>
        <w:rPr>
          <w:rFonts w:cs="Times New Roman"/>
          <w:sz w:val="26"/>
          <w:szCs w:val="26"/>
        </w:rPr>
        <w:t>ть</w:t>
      </w:r>
      <w:r w:rsidRPr="00C93F6D">
        <w:rPr>
          <w:rFonts w:cs="Times New Roman"/>
          <w:sz w:val="26"/>
          <w:szCs w:val="26"/>
        </w:rPr>
        <w:t xml:space="preserve">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7A3FDE" w:rsidRPr="00C93F6D" w:rsidRDefault="007A3FDE" w:rsidP="007A3FDE">
      <w:pPr>
        <w:rPr>
          <w:rFonts w:cs="Times New Roman"/>
          <w:sz w:val="26"/>
          <w:szCs w:val="26"/>
        </w:rPr>
      </w:pPr>
      <w:r w:rsidRPr="00C93F6D">
        <w:rPr>
          <w:rFonts w:cs="Times New Roman"/>
          <w:sz w:val="26"/>
          <w:szCs w:val="26"/>
        </w:rPr>
        <w:t>в целях предотвращения конфликта интересов передает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7A3FDE" w:rsidRDefault="00187D62" w:rsidP="00187D62">
      <w:pPr>
        <w:tabs>
          <w:tab w:val="left" w:pos="709"/>
        </w:tabs>
        <w:autoSpaceDE w:val="0"/>
        <w:autoSpaceDN w:val="0"/>
        <w:adjustRightInd w:val="0"/>
        <w:ind w:firstLine="540"/>
        <w:rPr>
          <w:rFonts w:cs="Times New Roman"/>
          <w:sz w:val="26"/>
          <w:szCs w:val="26"/>
        </w:rPr>
      </w:pPr>
      <w:r>
        <w:rPr>
          <w:rFonts w:cs="Times New Roman"/>
          <w:sz w:val="26"/>
          <w:szCs w:val="26"/>
        </w:rPr>
        <w:t xml:space="preserve">  </w:t>
      </w:r>
      <w:r w:rsidR="007A3FDE">
        <w:rPr>
          <w:rFonts w:cs="Times New Roman"/>
          <w:sz w:val="26"/>
          <w:szCs w:val="26"/>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7A3FDE" w:rsidRPr="00C93F6D" w:rsidRDefault="007A3FDE" w:rsidP="007A3FDE">
      <w:pPr>
        <w:rPr>
          <w:rFonts w:cs="Times New Roman"/>
          <w:sz w:val="26"/>
          <w:szCs w:val="26"/>
        </w:rPr>
      </w:pPr>
      <w:r w:rsidRPr="00C93F6D">
        <w:rPr>
          <w:rFonts w:cs="Times New Roman"/>
          <w:sz w:val="26"/>
          <w:szCs w:val="26"/>
        </w:rPr>
        <w:t>организ</w:t>
      </w:r>
      <w:r>
        <w:rPr>
          <w:rFonts w:cs="Times New Roman"/>
          <w:sz w:val="26"/>
          <w:szCs w:val="26"/>
        </w:rPr>
        <w:t>овывать</w:t>
      </w:r>
      <w:r w:rsidRPr="00C93F6D">
        <w:rPr>
          <w:rFonts w:cs="Times New Roman"/>
          <w:sz w:val="26"/>
          <w:szCs w:val="26"/>
        </w:rPr>
        <w:t xml:space="preserve"> работу по защите информации в отделе;</w:t>
      </w:r>
    </w:p>
    <w:p w:rsidR="007A3FDE" w:rsidRPr="00C93F6D" w:rsidRDefault="007A3FDE" w:rsidP="007A3FDE">
      <w:pPr>
        <w:rPr>
          <w:rFonts w:cs="Times New Roman"/>
          <w:sz w:val="26"/>
          <w:szCs w:val="26"/>
        </w:rPr>
      </w:pPr>
      <w:r w:rsidRPr="00C93F6D">
        <w:rPr>
          <w:rFonts w:cs="Times New Roman"/>
          <w:sz w:val="26"/>
          <w:szCs w:val="26"/>
        </w:rPr>
        <w:t>обеспечива</w:t>
      </w:r>
      <w:r>
        <w:rPr>
          <w:rFonts w:cs="Times New Roman"/>
          <w:sz w:val="26"/>
          <w:szCs w:val="26"/>
        </w:rPr>
        <w:t>ть</w:t>
      </w:r>
      <w:r w:rsidRPr="00C93F6D">
        <w:rPr>
          <w:rFonts w:cs="Times New Roman"/>
          <w:sz w:val="26"/>
          <w:szCs w:val="26"/>
        </w:rPr>
        <w:t xml:space="preserve"> сохранность комплектности закрепленного оборудования;</w:t>
      </w:r>
    </w:p>
    <w:p w:rsidR="007A3FDE" w:rsidRPr="00C93F6D" w:rsidRDefault="007A3FDE" w:rsidP="007A3FDE">
      <w:pPr>
        <w:rPr>
          <w:rFonts w:cs="Times New Roman"/>
          <w:sz w:val="26"/>
          <w:szCs w:val="26"/>
        </w:rPr>
      </w:pPr>
      <w:r w:rsidRPr="00C93F6D">
        <w:rPr>
          <w:rFonts w:cs="Times New Roman"/>
          <w:sz w:val="26"/>
          <w:szCs w:val="26"/>
        </w:rPr>
        <w:t>обеспечива</w:t>
      </w:r>
      <w:r>
        <w:rPr>
          <w:rFonts w:cs="Times New Roman"/>
          <w:sz w:val="26"/>
          <w:szCs w:val="26"/>
        </w:rPr>
        <w:t>ть</w:t>
      </w:r>
      <w:r w:rsidRPr="00C93F6D">
        <w:rPr>
          <w:rFonts w:cs="Times New Roman"/>
          <w:sz w:val="26"/>
          <w:szCs w:val="26"/>
        </w:rPr>
        <w:t xml:space="preserve"> сохранность целостности специальных пломбировочных устройств (</w:t>
      </w:r>
      <w:proofErr w:type="spellStart"/>
      <w:r w:rsidRPr="00C93F6D">
        <w:rPr>
          <w:rFonts w:cs="Times New Roman"/>
          <w:sz w:val="26"/>
          <w:szCs w:val="26"/>
        </w:rPr>
        <w:t>стикеров</w:t>
      </w:r>
      <w:proofErr w:type="spellEnd"/>
      <w:r w:rsidRPr="00C93F6D">
        <w:rPr>
          <w:rFonts w:cs="Times New Roman"/>
          <w:sz w:val="26"/>
          <w:szCs w:val="26"/>
        </w:rPr>
        <w:t>, лент, пломб, печатей и др.) на закрепленном оборудовании;</w:t>
      </w:r>
    </w:p>
    <w:p w:rsidR="007A3FDE" w:rsidRPr="00C93F6D" w:rsidRDefault="007A3FDE" w:rsidP="009603F8">
      <w:pPr>
        <w:tabs>
          <w:tab w:val="left" w:pos="709"/>
        </w:tabs>
        <w:rPr>
          <w:rFonts w:cs="Times New Roman"/>
          <w:sz w:val="26"/>
          <w:szCs w:val="26"/>
        </w:rPr>
      </w:pPr>
      <w:r>
        <w:rPr>
          <w:rFonts w:cs="Times New Roman"/>
          <w:sz w:val="26"/>
          <w:szCs w:val="26"/>
        </w:rPr>
        <w:t>обеспечивать</w:t>
      </w:r>
      <w:r w:rsidRPr="00C93F6D">
        <w:rPr>
          <w:rFonts w:cs="Times New Roman"/>
          <w:sz w:val="26"/>
          <w:szCs w:val="26"/>
        </w:rPr>
        <w:t xml:space="preserve"> целевое использование локальных (информационное пространство рабочей станции) и сетевых ресурсов ЛВС Инспекции, предоставленных ему (ей) для выполнения служебных обязанностей;</w:t>
      </w:r>
    </w:p>
    <w:p w:rsidR="007A3FDE" w:rsidRPr="00C93F6D" w:rsidRDefault="007A3FDE" w:rsidP="007A3FDE">
      <w:pPr>
        <w:rPr>
          <w:rFonts w:cs="Times New Roman"/>
          <w:sz w:val="26"/>
          <w:szCs w:val="26"/>
        </w:rPr>
      </w:pPr>
      <w:proofErr w:type="gramStart"/>
      <w:r w:rsidRPr="00C93F6D">
        <w:rPr>
          <w:rFonts w:cs="Times New Roman"/>
          <w:sz w:val="26"/>
          <w:szCs w:val="26"/>
        </w:rPr>
        <w:t>обязан</w:t>
      </w:r>
      <w:proofErr w:type="gramEnd"/>
      <w:r w:rsidRPr="00C93F6D">
        <w:rPr>
          <w:rFonts w:cs="Times New Roman"/>
          <w:sz w:val="26"/>
          <w:szCs w:val="26"/>
        </w:rPr>
        <w:t xml:space="preserve"> исключить самостоятельное и (или) с помощью третьих лиц несанкционированное подключение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7A3FDE" w:rsidRPr="00C93F6D" w:rsidRDefault="007A3FDE" w:rsidP="007A3FDE">
      <w:pPr>
        <w:rPr>
          <w:rFonts w:cs="Times New Roman"/>
          <w:sz w:val="26"/>
          <w:szCs w:val="26"/>
        </w:rPr>
      </w:pPr>
      <w:r w:rsidRPr="00C93F6D">
        <w:rPr>
          <w:rFonts w:cs="Times New Roman"/>
          <w:sz w:val="26"/>
          <w:szCs w:val="26"/>
        </w:rPr>
        <w:t>обязан  исключить допуск других работников и лиц, не являющихся работниками Инспекции, к работе на закрепленной за ним (ней) рабочей станции (исключение составляют сотрудники отдела</w:t>
      </w:r>
      <w:r w:rsidR="00187D62">
        <w:rPr>
          <w:rFonts w:cs="Times New Roman"/>
          <w:sz w:val="26"/>
          <w:szCs w:val="26"/>
        </w:rPr>
        <w:t>,</w:t>
      </w:r>
      <w:r w:rsidRPr="00C93F6D">
        <w:rPr>
          <w:rFonts w:cs="Times New Roman"/>
          <w:sz w:val="26"/>
          <w:szCs w:val="26"/>
        </w:rPr>
        <w:t xml:space="preserve"> </w:t>
      </w:r>
      <w:r>
        <w:rPr>
          <w:rFonts w:cs="Times New Roman"/>
          <w:sz w:val="26"/>
          <w:szCs w:val="26"/>
        </w:rPr>
        <w:t>отвечающие за обработку</w:t>
      </w:r>
      <w:r w:rsidRPr="00C93F6D">
        <w:rPr>
          <w:rFonts w:cs="Times New Roman"/>
          <w:sz w:val="26"/>
          <w:szCs w:val="26"/>
        </w:rPr>
        <w:t xml:space="preserve"> данных и информатизации и администратор безопасности).</w:t>
      </w:r>
    </w:p>
    <w:p w:rsidR="007A3FDE" w:rsidRPr="006877ED" w:rsidRDefault="007A3FDE" w:rsidP="007A3FDE">
      <w:pPr>
        <w:shd w:val="clear" w:color="auto" w:fill="FFFFFF"/>
        <w:rPr>
          <w:rFonts w:cs="Times New Roman"/>
          <w:sz w:val="26"/>
          <w:szCs w:val="26"/>
        </w:rPr>
      </w:pPr>
      <w:r w:rsidRPr="006877ED">
        <w:rPr>
          <w:rFonts w:cs="Times New Roman"/>
          <w:sz w:val="26"/>
          <w:szCs w:val="26"/>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7A3FDE" w:rsidRPr="00C7504B" w:rsidRDefault="007A3FDE" w:rsidP="007A3FDE">
      <w:pPr>
        <w:widowControl w:val="0"/>
        <w:rPr>
          <w:rFonts w:cs="Times New Roman"/>
          <w:sz w:val="26"/>
          <w:szCs w:val="26"/>
        </w:rPr>
      </w:pPr>
      <w:r w:rsidRPr="00C7504B">
        <w:rPr>
          <w:rFonts w:cs="Times New Roman"/>
          <w:sz w:val="26"/>
          <w:szCs w:val="26"/>
        </w:rPr>
        <w:t>9. В целях исполнения возложенных должностных обязанностей</w:t>
      </w:r>
      <w:r>
        <w:rPr>
          <w:rFonts w:cs="Times New Roman"/>
          <w:sz w:val="26"/>
          <w:szCs w:val="26"/>
        </w:rPr>
        <w:t xml:space="preserve"> </w:t>
      </w:r>
      <w:r w:rsidR="0074334C">
        <w:rPr>
          <w:sz w:val="26"/>
        </w:rPr>
        <w:t>главный государственный налоговый инспектор</w:t>
      </w:r>
      <w:r w:rsidRPr="00C7504B">
        <w:rPr>
          <w:rFonts w:cs="Times New Roman"/>
          <w:sz w:val="26"/>
          <w:szCs w:val="26"/>
        </w:rPr>
        <w:t xml:space="preserve"> имеет право:</w:t>
      </w:r>
    </w:p>
    <w:p w:rsidR="007A3FDE" w:rsidRPr="00C7504B" w:rsidRDefault="007A3FDE" w:rsidP="007A3FDE">
      <w:pPr>
        <w:shd w:val="clear" w:color="auto" w:fill="FFFFFF"/>
        <w:tabs>
          <w:tab w:val="left" w:pos="0"/>
        </w:tabs>
        <w:rPr>
          <w:sz w:val="26"/>
        </w:rPr>
      </w:pPr>
      <w:r w:rsidRPr="00C7504B">
        <w:rPr>
          <w:sz w:val="26"/>
        </w:rPr>
        <w:t>получать надлежащие организационно-технические условия, необходимые для исполнения должностных обязанностей;</w:t>
      </w:r>
    </w:p>
    <w:p w:rsidR="007A3FDE" w:rsidRPr="00C7504B" w:rsidRDefault="007A3FDE" w:rsidP="007A3FDE">
      <w:pPr>
        <w:shd w:val="clear" w:color="auto" w:fill="FFFFFF"/>
        <w:tabs>
          <w:tab w:val="left" w:pos="7464"/>
        </w:tabs>
        <w:rPr>
          <w:sz w:val="26"/>
        </w:rPr>
      </w:pPr>
      <w:r w:rsidRPr="00C7504B">
        <w:rPr>
          <w:sz w:val="26"/>
        </w:rPr>
        <w:t>знакомиться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A3FDE" w:rsidRPr="00C7504B" w:rsidRDefault="007A3FDE" w:rsidP="007A3FDE">
      <w:pPr>
        <w:shd w:val="clear" w:color="auto" w:fill="FFFFFF"/>
        <w:tabs>
          <w:tab w:val="left" w:pos="7464"/>
        </w:tabs>
        <w:rPr>
          <w:sz w:val="26"/>
        </w:rPr>
      </w:pPr>
      <w:r w:rsidRPr="00C7504B">
        <w:rPr>
          <w:sz w:val="26"/>
        </w:rPr>
        <w:lastRenderedPageBreak/>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7A3FDE" w:rsidRPr="00C7504B" w:rsidRDefault="007A3FDE" w:rsidP="009603F8">
      <w:pPr>
        <w:shd w:val="clear" w:color="auto" w:fill="FFFFFF"/>
        <w:tabs>
          <w:tab w:val="left" w:pos="709"/>
          <w:tab w:val="left" w:pos="7464"/>
        </w:tabs>
        <w:rPr>
          <w:sz w:val="26"/>
        </w:rPr>
      </w:pPr>
      <w:r w:rsidRPr="00C7504B">
        <w:rPr>
          <w:sz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7A3FDE" w:rsidRPr="00C7504B" w:rsidRDefault="007A3FDE" w:rsidP="007A3FDE">
      <w:pPr>
        <w:shd w:val="clear" w:color="auto" w:fill="FFFFFF"/>
        <w:tabs>
          <w:tab w:val="left" w:pos="7464"/>
        </w:tabs>
        <w:rPr>
          <w:sz w:val="26"/>
        </w:rPr>
      </w:pPr>
      <w:r w:rsidRPr="00C7504B">
        <w:rPr>
          <w:sz w:val="26"/>
        </w:rPr>
        <w:t>получать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7A3FDE" w:rsidRPr="00C7504B" w:rsidRDefault="007A3FDE" w:rsidP="007A3FDE">
      <w:pPr>
        <w:shd w:val="clear" w:color="auto" w:fill="FFFFFF"/>
        <w:tabs>
          <w:tab w:val="left" w:pos="7464"/>
        </w:tabs>
        <w:rPr>
          <w:sz w:val="26"/>
        </w:rPr>
      </w:pPr>
      <w:r w:rsidRPr="00C7504B">
        <w:rPr>
          <w:sz w:val="26"/>
        </w:rPr>
        <w:t>на доступ в установленном порядке</w:t>
      </w:r>
      <w:r w:rsidR="00187D62">
        <w:rPr>
          <w:sz w:val="26"/>
        </w:rPr>
        <w:t>,</w:t>
      </w:r>
      <w:r w:rsidRPr="00C7504B">
        <w:rPr>
          <w:sz w:val="26"/>
        </w:rPr>
        <w:t xml:space="preserve">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A3FDE" w:rsidRPr="00C7504B" w:rsidRDefault="007A3FDE" w:rsidP="007A3FDE">
      <w:pPr>
        <w:shd w:val="clear" w:color="auto" w:fill="FFFFFF"/>
        <w:tabs>
          <w:tab w:val="left" w:pos="7464"/>
        </w:tabs>
        <w:rPr>
          <w:sz w:val="26"/>
        </w:rPr>
      </w:pPr>
      <w:r w:rsidRPr="00C7504B">
        <w:rPr>
          <w:sz w:val="26"/>
        </w:rPr>
        <w:t>знакомит</w:t>
      </w:r>
      <w:r w:rsidR="00463CB2">
        <w:rPr>
          <w:sz w:val="26"/>
        </w:rPr>
        <w:t>ь</w:t>
      </w:r>
      <w:r w:rsidRPr="00C7504B">
        <w:rPr>
          <w:sz w:val="26"/>
        </w:rPr>
        <w:t>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A3FDE" w:rsidRPr="00C7504B" w:rsidRDefault="007A3FDE" w:rsidP="007A3FDE">
      <w:pPr>
        <w:shd w:val="clear" w:color="auto" w:fill="FFFFFF"/>
        <w:tabs>
          <w:tab w:val="left" w:pos="7464"/>
        </w:tabs>
        <w:rPr>
          <w:sz w:val="26"/>
        </w:rPr>
      </w:pPr>
      <w:r w:rsidRPr="00C7504B">
        <w:rPr>
          <w:sz w:val="26"/>
        </w:rPr>
        <w:t>на защиту сведений о гражданском служащем;</w:t>
      </w:r>
    </w:p>
    <w:p w:rsidR="007A3FDE" w:rsidRPr="00C7504B" w:rsidRDefault="007A3FDE" w:rsidP="007A3FDE">
      <w:pPr>
        <w:shd w:val="clear" w:color="auto" w:fill="FFFFFF"/>
        <w:tabs>
          <w:tab w:val="left" w:pos="7464"/>
        </w:tabs>
        <w:rPr>
          <w:sz w:val="26"/>
        </w:rPr>
      </w:pPr>
      <w:r w:rsidRPr="00C7504B">
        <w:rPr>
          <w:sz w:val="26"/>
        </w:rPr>
        <w:t xml:space="preserve">на должностной </w:t>
      </w:r>
      <w:proofErr w:type="gramStart"/>
      <w:r w:rsidRPr="00C7504B">
        <w:rPr>
          <w:sz w:val="26"/>
        </w:rPr>
        <w:t>рост</w:t>
      </w:r>
      <w:proofErr w:type="gramEnd"/>
      <w:r w:rsidRPr="00C7504B">
        <w:rPr>
          <w:sz w:val="26"/>
        </w:rPr>
        <w:t xml:space="preserve"> на конкурсной основе;</w:t>
      </w:r>
    </w:p>
    <w:p w:rsidR="007A3FDE" w:rsidRPr="00C7504B" w:rsidRDefault="007A3FDE" w:rsidP="007A3FDE">
      <w:pPr>
        <w:shd w:val="clear" w:color="auto" w:fill="FFFFFF"/>
        <w:tabs>
          <w:tab w:val="left" w:pos="7464"/>
        </w:tabs>
        <w:rPr>
          <w:sz w:val="26"/>
        </w:rPr>
      </w:pPr>
      <w:r w:rsidRPr="00C7504B">
        <w:rPr>
          <w:sz w:val="26"/>
        </w:rPr>
        <w:t>получать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7A3FDE" w:rsidRPr="00C7504B" w:rsidRDefault="007A3FDE" w:rsidP="007A3FDE">
      <w:pPr>
        <w:shd w:val="clear" w:color="auto" w:fill="FFFFFF"/>
        <w:tabs>
          <w:tab w:val="left" w:pos="720"/>
          <w:tab w:val="left" w:pos="7464"/>
        </w:tabs>
        <w:rPr>
          <w:sz w:val="26"/>
        </w:rPr>
      </w:pPr>
      <w:r w:rsidRPr="00C7504B">
        <w:rPr>
          <w:sz w:val="26"/>
        </w:rPr>
        <w:t>на членство в профессиональном союзе;</w:t>
      </w:r>
    </w:p>
    <w:p w:rsidR="007A3FDE" w:rsidRPr="00C7504B" w:rsidRDefault="007A3FDE" w:rsidP="007A3FDE">
      <w:pPr>
        <w:shd w:val="clear" w:color="auto" w:fill="FFFFFF"/>
        <w:tabs>
          <w:tab w:val="left" w:pos="7464"/>
        </w:tabs>
        <w:rPr>
          <w:sz w:val="26"/>
        </w:rPr>
      </w:pPr>
      <w:r w:rsidRPr="00C7504B">
        <w:rPr>
          <w:sz w:val="26"/>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7A3FDE" w:rsidRPr="00C7504B" w:rsidRDefault="007A3FDE" w:rsidP="007A3FDE">
      <w:pPr>
        <w:shd w:val="clear" w:color="auto" w:fill="FFFFFF"/>
        <w:tabs>
          <w:tab w:val="left" w:pos="540"/>
          <w:tab w:val="left" w:pos="7464"/>
        </w:tabs>
        <w:rPr>
          <w:sz w:val="26"/>
        </w:rPr>
      </w:pPr>
      <w:r w:rsidRPr="00C7504B">
        <w:rPr>
          <w:sz w:val="26"/>
        </w:rPr>
        <w:t>на  проведение по его заявлению служебной проверки;</w:t>
      </w:r>
    </w:p>
    <w:p w:rsidR="007A3FDE" w:rsidRPr="00C7504B" w:rsidRDefault="007A3FDE" w:rsidP="007A3FDE">
      <w:pPr>
        <w:shd w:val="clear" w:color="auto" w:fill="FFFFFF"/>
        <w:tabs>
          <w:tab w:val="left" w:pos="7464"/>
        </w:tabs>
        <w:rPr>
          <w:sz w:val="26"/>
        </w:rPr>
      </w:pPr>
      <w:r w:rsidRPr="00C7504B">
        <w:rPr>
          <w:sz w:val="26"/>
        </w:rPr>
        <w:t>на  защиту своих прав и законных интересов на гражданской службе, включая обжалование в суде их нарушения;</w:t>
      </w:r>
    </w:p>
    <w:p w:rsidR="007A3FDE" w:rsidRPr="00C7504B" w:rsidRDefault="007A3FDE" w:rsidP="007A3FDE">
      <w:pPr>
        <w:shd w:val="clear" w:color="auto" w:fill="FFFFFF"/>
        <w:tabs>
          <w:tab w:val="left" w:pos="7464"/>
        </w:tabs>
        <w:rPr>
          <w:sz w:val="26"/>
        </w:rPr>
      </w:pPr>
      <w:r w:rsidRPr="00C7504B">
        <w:rPr>
          <w:sz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7A3FDE" w:rsidRPr="00C7504B" w:rsidRDefault="007A3FDE" w:rsidP="007A3FDE">
      <w:pPr>
        <w:shd w:val="clear" w:color="auto" w:fill="FFFFFF"/>
        <w:tabs>
          <w:tab w:val="left" w:pos="7464"/>
        </w:tabs>
        <w:rPr>
          <w:sz w:val="26"/>
        </w:rPr>
      </w:pPr>
      <w:r w:rsidRPr="00C7504B">
        <w:rPr>
          <w:sz w:val="26"/>
        </w:rPr>
        <w:t>на  государственную защиту своих жизни и здоровья, жизни и здоровья членов своей семьи, а также принадлежащего ему имущества;</w:t>
      </w:r>
    </w:p>
    <w:p w:rsidR="007A3FDE" w:rsidRPr="00C7504B" w:rsidRDefault="007A3FDE" w:rsidP="007A3FDE">
      <w:pPr>
        <w:shd w:val="clear" w:color="auto" w:fill="FFFFFF"/>
        <w:tabs>
          <w:tab w:val="left" w:pos="7464"/>
        </w:tabs>
        <w:rPr>
          <w:sz w:val="26"/>
        </w:rPr>
      </w:pPr>
      <w:r w:rsidRPr="00C7504B">
        <w:rPr>
          <w:sz w:val="26"/>
        </w:rPr>
        <w:t>на  государственное пенсионное обеспечение в соответствии с федеральным законом;</w:t>
      </w:r>
    </w:p>
    <w:p w:rsidR="007A3FDE" w:rsidRPr="00C7504B" w:rsidRDefault="007A3FDE" w:rsidP="007A3FDE">
      <w:pPr>
        <w:shd w:val="clear" w:color="auto" w:fill="FFFFFF"/>
        <w:tabs>
          <w:tab w:val="left" w:pos="7464"/>
        </w:tabs>
        <w:rPr>
          <w:sz w:val="26"/>
        </w:rPr>
      </w:pPr>
      <w:r w:rsidRPr="00C7504B">
        <w:rPr>
          <w:sz w:val="26"/>
        </w:rPr>
        <w:t>на  доступ к служебной тайне в соответствии с полномочиями, определенными должностным регламентом;</w:t>
      </w:r>
    </w:p>
    <w:p w:rsidR="007A3FDE" w:rsidRPr="00C7504B" w:rsidRDefault="007A3FDE" w:rsidP="007A3FDE">
      <w:pPr>
        <w:shd w:val="clear" w:color="auto" w:fill="FFFFFF"/>
        <w:tabs>
          <w:tab w:val="left" w:pos="7464"/>
        </w:tabs>
        <w:rPr>
          <w:sz w:val="26"/>
        </w:rPr>
      </w:pPr>
      <w:r w:rsidRPr="00C7504B">
        <w:rPr>
          <w:sz w:val="26"/>
        </w:rPr>
        <w:t>на</w:t>
      </w:r>
      <w:r>
        <w:rPr>
          <w:sz w:val="26"/>
        </w:rPr>
        <w:t xml:space="preserve"> </w:t>
      </w:r>
      <w:r w:rsidRPr="00C7504B">
        <w:rPr>
          <w:sz w:val="26"/>
        </w:rPr>
        <w:t>проставлени</w:t>
      </w:r>
      <w:r w:rsidR="003415A7">
        <w:rPr>
          <w:sz w:val="26"/>
        </w:rPr>
        <w:t>е</w:t>
      </w:r>
      <w:r w:rsidRPr="00C7504B">
        <w:rPr>
          <w:sz w:val="26"/>
        </w:rPr>
        <w:t xml:space="preserve"> ограничивающей пометки «Для служебного пользования» на документах, содержащих служебную информацию ограниченного распространения;</w:t>
      </w:r>
    </w:p>
    <w:p w:rsidR="007A3FDE" w:rsidRPr="00C7504B" w:rsidRDefault="007A3FDE" w:rsidP="007A3FDE">
      <w:pPr>
        <w:shd w:val="clear" w:color="auto" w:fill="FFFFFF"/>
        <w:tabs>
          <w:tab w:val="left" w:pos="7464"/>
        </w:tabs>
        <w:rPr>
          <w:sz w:val="26"/>
        </w:rPr>
      </w:pPr>
      <w:r w:rsidRPr="00C7504B">
        <w:rPr>
          <w:sz w:val="26"/>
        </w:rPr>
        <w:t xml:space="preserve"> получать доступ к информационным, программным и аппаратным ресурсам </w:t>
      </w:r>
      <w:r>
        <w:rPr>
          <w:sz w:val="26"/>
        </w:rPr>
        <w:t>Инспекции</w:t>
      </w:r>
      <w:r w:rsidRPr="00C7504B">
        <w:rPr>
          <w:sz w:val="26"/>
        </w:rPr>
        <w:t>, а также к федеральным информационным ресурсам ФНС России необходимым для исполнения должностных обязанностей</w:t>
      </w:r>
      <w:r>
        <w:rPr>
          <w:sz w:val="26"/>
        </w:rPr>
        <w:t>;</w:t>
      </w:r>
    </w:p>
    <w:p w:rsidR="003E45AF" w:rsidRPr="003E45AF" w:rsidRDefault="007A3FDE" w:rsidP="003E45AF">
      <w:pPr>
        <w:widowControl w:val="0"/>
        <w:rPr>
          <w:sz w:val="26"/>
          <w:szCs w:val="26"/>
        </w:rPr>
      </w:pPr>
      <w:r w:rsidRPr="00C82AD0">
        <w:rPr>
          <w:rFonts w:cs="Times New Roman"/>
          <w:sz w:val="26"/>
          <w:szCs w:val="26"/>
        </w:rPr>
        <w:t>10. </w:t>
      </w:r>
      <w:proofErr w:type="gramStart"/>
      <w:r w:rsidR="003E45AF" w:rsidRPr="003E45AF">
        <w:rPr>
          <w:sz w:val="26"/>
        </w:rPr>
        <w:t xml:space="preserve">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w:t>
      </w:r>
      <w:r w:rsidR="003E45AF" w:rsidRPr="003E45AF">
        <w:rPr>
          <w:sz w:val="26"/>
          <w:szCs w:val="26"/>
        </w:rPr>
        <w:t xml:space="preserve">положением об </w:t>
      </w:r>
      <w:r w:rsidR="003E45AF" w:rsidRPr="003E45AF">
        <w:rPr>
          <w:sz w:val="26"/>
          <w:szCs w:val="26"/>
        </w:rPr>
        <w:lastRenderedPageBreak/>
        <w:t xml:space="preserve">Инспекции, утвержденным руководителем УФНС России по Ставропольскому краю «01» марта 2022г., положением об отделе </w:t>
      </w:r>
      <w:proofErr w:type="spellStart"/>
      <w:r w:rsidR="003E45AF" w:rsidRPr="003E45AF">
        <w:rPr>
          <w:sz w:val="26"/>
          <w:szCs w:val="26"/>
        </w:rPr>
        <w:t>предпроверочного</w:t>
      </w:r>
      <w:proofErr w:type="spellEnd"/>
      <w:r w:rsidR="003E45AF" w:rsidRPr="003E45AF">
        <w:rPr>
          <w:sz w:val="26"/>
          <w:szCs w:val="26"/>
        </w:rPr>
        <w:t xml:space="preserve"> анализа и истребования документов, приказами (распоряжениями) ФНС России</w:t>
      </w:r>
      <w:proofErr w:type="gramEnd"/>
      <w:r w:rsidR="003E45AF" w:rsidRPr="003E45AF">
        <w:rPr>
          <w:sz w:val="26"/>
          <w:szCs w:val="26"/>
        </w:rPr>
        <w:t>, приказами Управления и Инспекции и иными нормативными правовыми актами, поручениями руководства Инспекции и начальника отдела.</w:t>
      </w:r>
    </w:p>
    <w:p w:rsidR="007A3FDE" w:rsidRDefault="007A3FDE" w:rsidP="007A3FDE">
      <w:pPr>
        <w:tabs>
          <w:tab w:val="left" w:pos="851"/>
          <w:tab w:val="left" w:pos="993"/>
        </w:tabs>
        <w:rPr>
          <w:rFonts w:cs="Times New Roman"/>
          <w:sz w:val="26"/>
          <w:szCs w:val="26"/>
        </w:rPr>
      </w:pPr>
      <w:r w:rsidRPr="00C82AD0">
        <w:rPr>
          <w:rFonts w:cs="Times New Roman"/>
          <w:sz w:val="26"/>
          <w:szCs w:val="26"/>
        </w:rPr>
        <w:t>11. </w:t>
      </w:r>
      <w:r w:rsidR="0074334C">
        <w:rPr>
          <w:sz w:val="26"/>
        </w:rPr>
        <w:t xml:space="preserve">Главный государственный налоговый инспектор </w:t>
      </w:r>
      <w:r w:rsidRPr="00C82AD0">
        <w:rPr>
          <w:rFonts w:cs="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Pr>
          <w:rFonts w:cs="Times New Roman"/>
          <w:sz w:val="26"/>
          <w:szCs w:val="26"/>
        </w:rPr>
        <w:t xml:space="preserve"> </w:t>
      </w:r>
    </w:p>
    <w:p w:rsidR="007A3FDE" w:rsidRPr="00C82AD0" w:rsidRDefault="007A3FDE" w:rsidP="009603F8">
      <w:pPr>
        <w:tabs>
          <w:tab w:val="left" w:pos="709"/>
          <w:tab w:val="left" w:pos="851"/>
          <w:tab w:val="left" w:pos="993"/>
        </w:tabs>
        <w:rPr>
          <w:rFonts w:cs="Times New Roman"/>
          <w:sz w:val="26"/>
          <w:szCs w:val="26"/>
        </w:rPr>
      </w:pPr>
      <w:r w:rsidRPr="00C82AD0">
        <w:rPr>
          <w:rFonts w:cs="Times New Roman"/>
          <w:bCs/>
          <w:sz w:val="26"/>
          <w:szCs w:val="26"/>
        </w:rPr>
        <w:t>Кроме того,</w:t>
      </w:r>
      <w:r>
        <w:rPr>
          <w:rFonts w:cs="Times New Roman"/>
          <w:bCs/>
          <w:sz w:val="26"/>
          <w:szCs w:val="26"/>
        </w:rPr>
        <w:t xml:space="preserve"> </w:t>
      </w:r>
      <w:r w:rsidR="001336CB">
        <w:rPr>
          <w:sz w:val="26"/>
        </w:rPr>
        <w:t xml:space="preserve">главный государственный налоговый инспектор </w:t>
      </w:r>
      <w:r w:rsidRPr="00C82AD0">
        <w:rPr>
          <w:rFonts w:cs="Times New Roman"/>
          <w:bCs/>
          <w:sz w:val="26"/>
          <w:szCs w:val="26"/>
        </w:rPr>
        <w:t>несет ответственность</w:t>
      </w:r>
      <w:r w:rsidRPr="00C82AD0">
        <w:rPr>
          <w:rFonts w:cs="Times New Roman"/>
          <w:sz w:val="26"/>
          <w:szCs w:val="26"/>
        </w:rPr>
        <w:t>:</w:t>
      </w:r>
    </w:p>
    <w:p w:rsidR="007A3FDE" w:rsidRPr="009502F0" w:rsidRDefault="007A3FDE" w:rsidP="007A3FDE">
      <w:pPr>
        <w:widowControl w:val="0"/>
        <w:rPr>
          <w:rFonts w:cs="Times New Roman"/>
          <w:sz w:val="26"/>
          <w:szCs w:val="26"/>
        </w:rPr>
      </w:pPr>
      <w:r w:rsidRPr="009502F0">
        <w:rPr>
          <w:rFonts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7A3FDE" w:rsidRPr="003C4D68" w:rsidRDefault="007A3FDE" w:rsidP="007A3FDE">
      <w:pPr>
        <w:tabs>
          <w:tab w:val="left" w:pos="851"/>
          <w:tab w:val="left" w:pos="993"/>
        </w:tabs>
        <w:rPr>
          <w:rFonts w:cs="Times New Roman"/>
          <w:sz w:val="26"/>
          <w:szCs w:val="26"/>
        </w:rPr>
      </w:pPr>
      <w:r w:rsidRPr="003C4D68">
        <w:rPr>
          <w:rFonts w:cs="Times New Roman"/>
          <w:sz w:val="26"/>
          <w:szCs w:val="26"/>
        </w:rPr>
        <w:t xml:space="preserve">за некачественное и несвоевременное выполнение задач, возложенных на </w:t>
      </w:r>
      <w:r>
        <w:rPr>
          <w:rFonts w:cs="Times New Roman"/>
          <w:sz w:val="26"/>
          <w:szCs w:val="26"/>
        </w:rPr>
        <w:t>отдел</w:t>
      </w:r>
      <w:r w:rsidRPr="003C4D68">
        <w:rPr>
          <w:rFonts w:cs="Times New Roman"/>
          <w:sz w:val="26"/>
          <w:szCs w:val="26"/>
        </w:rPr>
        <w:t xml:space="preserve">, заданий, приказов, распоряжений и </w:t>
      </w:r>
      <w:proofErr w:type="gramStart"/>
      <w:r w:rsidRPr="003C4D68">
        <w:rPr>
          <w:rFonts w:cs="Times New Roman"/>
          <w:sz w:val="26"/>
          <w:szCs w:val="26"/>
        </w:rPr>
        <w:t>указаний</w:t>
      </w:r>
      <w:proofErr w:type="gramEnd"/>
      <w:r w:rsidRPr="003C4D68">
        <w:rPr>
          <w:rFonts w:cs="Times New Roman"/>
          <w:sz w:val="26"/>
          <w:szCs w:val="26"/>
        </w:rPr>
        <w:t xml:space="preserve"> вышестоящих в порядке подчиненности руководителей, за исключением незаконных;</w:t>
      </w:r>
    </w:p>
    <w:p w:rsidR="007A3FDE" w:rsidRPr="003C4D68" w:rsidRDefault="007A3FDE" w:rsidP="007A3FDE">
      <w:pPr>
        <w:tabs>
          <w:tab w:val="left" w:pos="851"/>
          <w:tab w:val="left" w:pos="993"/>
        </w:tabs>
        <w:rPr>
          <w:rFonts w:cs="Times New Roman"/>
          <w:sz w:val="26"/>
          <w:szCs w:val="26"/>
        </w:rPr>
      </w:pPr>
      <w:r w:rsidRPr="003C4D68">
        <w:rPr>
          <w:rFonts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7A3FDE" w:rsidRPr="003C4D68" w:rsidRDefault="007A3FDE" w:rsidP="007A3FDE">
      <w:pPr>
        <w:tabs>
          <w:tab w:val="left" w:pos="851"/>
          <w:tab w:val="left" w:pos="993"/>
        </w:tabs>
        <w:rPr>
          <w:rFonts w:cs="Times New Roman"/>
          <w:sz w:val="26"/>
          <w:szCs w:val="26"/>
        </w:rPr>
      </w:pPr>
      <w:r w:rsidRPr="003C4D68">
        <w:rPr>
          <w:rFonts w:cs="Times New Roman"/>
          <w:sz w:val="26"/>
          <w:szCs w:val="26"/>
        </w:rPr>
        <w:t>за имущественный ущерб, причиненный по его вине;</w:t>
      </w:r>
    </w:p>
    <w:p w:rsidR="007A3FDE" w:rsidRPr="003C4D68" w:rsidRDefault="007A3FDE" w:rsidP="007A3FDE">
      <w:pPr>
        <w:tabs>
          <w:tab w:val="left" w:pos="851"/>
          <w:tab w:val="left" w:pos="993"/>
        </w:tabs>
        <w:rPr>
          <w:rFonts w:cs="Times New Roman"/>
          <w:sz w:val="26"/>
          <w:szCs w:val="26"/>
        </w:rPr>
      </w:pPr>
      <w:r w:rsidRPr="003C4D68">
        <w:rPr>
          <w:rFonts w:cs="Times New Roman"/>
          <w:sz w:val="26"/>
          <w:szCs w:val="26"/>
        </w:rPr>
        <w:t>за действие или бездействие, приведшее к нарушению прав и законных интересов граждан;</w:t>
      </w:r>
    </w:p>
    <w:p w:rsidR="007A3FDE" w:rsidRPr="003C4D68" w:rsidRDefault="007A3FDE" w:rsidP="007A3FDE">
      <w:pPr>
        <w:tabs>
          <w:tab w:val="left" w:pos="851"/>
          <w:tab w:val="left" w:pos="993"/>
        </w:tabs>
        <w:rPr>
          <w:rFonts w:cs="Times New Roman"/>
          <w:sz w:val="26"/>
          <w:szCs w:val="26"/>
        </w:rPr>
      </w:pPr>
      <w:r w:rsidRPr="003C4D68">
        <w:rPr>
          <w:rFonts w:cs="Times New Roman"/>
          <w:sz w:val="26"/>
          <w:szCs w:val="26"/>
        </w:rPr>
        <w:t>за несоблюдение ограничений, связанных с прохождением государственной гражданской службы;</w:t>
      </w:r>
    </w:p>
    <w:p w:rsidR="007A3FDE" w:rsidRDefault="007A3FDE" w:rsidP="007A3FDE">
      <w:pPr>
        <w:tabs>
          <w:tab w:val="left" w:pos="851"/>
        </w:tabs>
        <w:rPr>
          <w:rFonts w:cs="Times New Roman"/>
          <w:sz w:val="26"/>
          <w:szCs w:val="26"/>
        </w:rPr>
      </w:pPr>
      <w:r>
        <w:rPr>
          <w:rFonts w:cs="Times New Roman"/>
          <w:sz w:val="26"/>
          <w:szCs w:val="26"/>
        </w:rPr>
        <w:t>за организацию и состояние антикоррупционной работы в структурном подразделении</w:t>
      </w:r>
      <w:r w:rsidRPr="003C4D68">
        <w:rPr>
          <w:rFonts w:cs="Times New Roman"/>
          <w:sz w:val="26"/>
          <w:szCs w:val="26"/>
        </w:rPr>
        <w:t xml:space="preserve"> </w:t>
      </w:r>
      <w:r>
        <w:rPr>
          <w:rFonts w:cs="Times New Roman"/>
          <w:sz w:val="26"/>
          <w:szCs w:val="26"/>
        </w:rPr>
        <w:t xml:space="preserve">Инспекции; </w:t>
      </w:r>
    </w:p>
    <w:p w:rsidR="007A3FDE" w:rsidRDefault="007A3FDE" w:rsidP="007A3FDE">
      <w:pPr>
        <w:tabs>
          <w:tab w:val="left" w:pos="851"/>
        </w:tabs>
        <w:rPr>
          <w:rFonts w:cs="Times New Roman"/>
          <w:sz w:val="26"/>
          <w:szCs w:val="26"/>
        </w:rPr>
      </w:pPr>
      <w:r>
        <w:rPr>
          <w:rFonts w:cs="Times New Roman"/>
          <w:sz w:val="26"/>
          <w:szCs w:val="26"/>
        </w:rPr>
        <w:t>за нарушение положений настоящего должностного регламента.</w:t>
      </w:r>
    </w:p>
    <w:p w:rsidR="007A3FDE" w:rsidRPr="003C4D68" w:rsidRDefault="007A3FDE" w:rsidP="007A3FDE">
      <w:pPr>
        <w:tabs>
          <w:tab w:val="left" w:pos="851"/>
        </w:tabs>
        <w:rPr>
          <w:rFonts w:cs="Times New Roman"/>
          <w:sz w:val="26"/>
          <w:szCs w:val="26"/>
        </w:rPr>
      </w:pPr>
      <w:r w:rsidRPr="003C4D68">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7A3FDE" w:rsidRDefault="007A3FDE" w:rsidP="007A3FDE">
      <w:pPr>
        <w:tabs>
          <w:tab w:val="left" w:pos="851"/>
          <w:tab w:val="left" w:pos="993"/>
        </w:tabs>
        <w:rPr>
          <w:rFonts w:cs="Times New Roman"/>
          <w:sz w:val="26"/>
          <w:szCs w:val="26"/>
        </w:rPr>
      </w:pPr>
      <w:r w:rsidRPr="003C4D68">
        <w:rPr>
          <w:rFonts w:cs="Times New Roman"/>
          <w:sz w:val="26"/>
          <w:szCs w:val="26"/>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w:t>
      </w:r>
      <w:r>
        <w:rPr>
          <w:rFonts w:cs="Times New Roman"/>
          <w:sz w:val="26"/>
          <w:szCs w:val="26"/>
        </w:rPr>
        <w:t xml:space="preserve">Инспекции </w:t>
      </w:r>
      <w:r w:rsidRPr="003C4D68">
        <w:rPr>
          <w:rFonts w:cs="Times New Roman"/>
          <w:sz w:val="26"/>
          <w:szCs w:val="26"/>
        </w:rPr>
        <w:t>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w:t>
      </w:r>
      <w:r>
        <w:rPr>
          <w:rFonts w:cs="Times New Roman"/>
          <w:sz w:val="26"/>
          <w:szCs w:val="26"/>
        </w:rPr>
        <w:t xml:space="preserve">ательством о гражданской службе; </w:t>
      </w:r>
    </w:p>
    <w:p w:rsidR="007A3FDE" w:rsidRDefault="007A3FDE" w:rsidP="007A3FDE">
      <w:pPr>
        <w:tabs>
          <w:tab w:val="left" w:pos="851"/>
          <w:tab w:val="left" w:pos="993"/>
        </w:tabs>
        <w:rPr>
          <w:rFonts w:cs="Times New Roman"/>
          <w:sz w:val="26"/>
          <w:szCs w:val="26"/>
        </w:rPr>
      </w:pPr>
      <w:r>
        <w:rPr>
          <w:rFonts w:cs="Times New Roman"/>
          <w:sz w:val="26"/>
          <w:szCs w:val="26"/>
        </w:rPr>
        <w:t xml:space="preserve">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 </w:t>
      </w:r>
    </w:p>
    <w:p w:rsidR="007A3FDE" w:rsidRDefault="007A3FDE" w:rsidP="009603F8">
      <w:pPr>
        <w:tabs>
          <w:tab w:val="left" w:pos="709"/>
          <w:tab w:val="left" w:pos="851"/>
          <w:tab w:val="left" w:pos="993"/>
        </w:tabs>
        <w:rPr>
          <w:rFonts w:cs="Times New Roman"/>
          <w:sz w:val="26"/>
          <w:szCs w:val="26"/>
        </w:rPr>
      </w:pPr>
      <w:r>
        <w:rPr>
          <w:rFonts w:cs="Times New Roman"/>
          <w:sz w:val="26"/>
          <w:szCs w:val="26"/>
        </w:rPr>
        <w:t>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законами.</w:t>
      </w:r>
    </w:p>
    <w:p w:rsidR="008A6026" w:rsidRDefault="008A6026" w:rsidP="007A3FDE">
      <w:pPr>
        <w:widowControl w:val="0"/>
        <w:jc w:val="center"/>
        <w:rPr>
          <w:rFonts w:cs="Times New Roman"/>
          <w:b/>
          <w:sz w:val="26"/>
          <w:szCs w:val="26"/>
        </w:rPr>
      </w:pPr>
    </w:p>
    <w:p w:rsidR="008A6026" w:rsidRDefault="008A6026" w:rsidP="007A3FDE">
      <w:pPr>
        <w:widowControl w:val="0"/>
        <w:jc w:val="center"/>
        <w:rPr>
          <w:rFonts w:cs="Times New Roman"/>
          <w:b/>
          <w:sz w:val="26"/>
          <w:szCs w:val="26"/>
        </w:rPr>
      </w:pPr>
    </w:p>
    <w:p w:rsidR="008A6026" w:rsidRDefault="008A6026" w:rsidP="007A3FDE">
      <w:pPr>
        <w:widowControl w:val="0"/>
        <w:jc w:val="center"/>
        <w:rPr>
          <w:rFonts w:cs="Times New Roman"/>
          <w:b/>
          <w:sz w:val="26"/>
          <w:szCs w:val="26"/>
        </w:rPr>
      </w:pPr>
    </w:p>
    <w:p w:rsidR="007A3FDE" w:rsidRPr="000631CE" w:rsidRDefault="007A3FDE" w:rsidP="007A3FDE">
      <w:pPr>
        <w:widowControl w:val="0"/>
        <w:jc w:val="center"/>
        <w:rPr>
          <w:rFonts w:cs="Times New Roman"/>
          <w:b/>
          <w:sz w:val="26"/>
          <w:szCs w:val="26"/>
        </w:rPr>
      </w:pPr>
      <w:r w:rsidRPr="000631CE">
        <w:rPr>
          <w:rFonts w:cs="Times New Roman"/>
          <w:b/>
          <w:sz w:val="26"/>
          <w:szCs w:val="26"/>
        </w:rPr>
        <w:lastRenderedPageBreak/>
        <w:t xml:space="preserve">IV. Перечень вопросов, по которым </w:t>
      </w:r>
      <w:r w:rsidR="008A6026" w:rsidRPr="008A6026">
        <w:rPr>
          <w:rFonts w:cs="Times New Roman"/>
          <w:b/>
          <w:sz w:val="26"/>
          <w:szCs w:val="26"/>
        </w:rPr>
        <w:t>главный государственный налоговый</w:t>
      </w:r>
      <w:r w:rsidR="008A6026">
        <w:rPr>
          <w:sz w:val="26"/>
        </w:rPr>
        <w:t xml:space="preserve"> </w:t>
      </w:r>
      <w:r w:rsidR="008A6026" w:rsidRPr="008A6026">
        <w:rPr>
          <w:rFonts w:cs="Times New Roman"/>
          <w:b/>
          <w:sz w:val="26"/>
          <w:szCs w:val="26"/>
        </w:rPr>
        <w:t xml:space="preserve">инспектор </w:t>
      </w:r>
      <w:r w:rsidRPr="000631CE">
        <w:rPr>
          <w:rFonts w:cs="Times New Roman"/>
          <w:b/>
          <w:sz w:val="26"/>
          <w:szCs w:val="26"/>
        </w:rPr>
        <w:t>вправе или обязан самостоятельно принимать</w:t>
      </w:r>
      <w:r>
        <w:rPr>
          <w:rFonts w:cs="Times New Roman"/>
          <w:b/>
          <w:sz w:val="26"/>
          <w:szCs w:val="26"/>
        </w:rPr>
        <w:t xml:space="preserve"> </w:t>
      </w:r>
      <w:r w:rsidRPr="000631CE">
        <w:rPr>
          <w:rFonts w:cs="Times New Roman"/>
          <w:b/>
          <w:sz w:val="26"/>
          <w:szCs w:val="26"/>
        </w:rPr>
        <w:t>управленческие и иные решения</w:t>
      </w:r>
    </w:p>
    <w:p w:rsidR="007A3FDE" w:rsidRPr="00222F53" w:rsidRDefault="007A3FDE" w:rsidP="007A3FDE">
      <w:pPr>
        <w:widowControl w:val="0"/>
        <w:rPr>
          <w:rFonts w:cs="Times New Roman"/>
          <w:sz w:val="26"/>
          <w:szCs w:val="26"/>
          <w:highlight w:val="yellow"/>
        </w:rPr>
      </w:pPr>
    </w:p>
    <w:p w:rsidR="007A3FDE" w:rsidRDefault="007A3FDE" w:rsidP="007A3FDE">
      <w:pPr>
        <w:rPr>
          <w:rFonts w:eastAsia="Calibri" w:cs="Times New Roman"/>
          <w:sz w:val="26"/>
          <w:szCs w:val="26"/>
        </w:rPr>
      </w:pPr>
      <w:r w:rsidRPr="000631CE">
        <w:rPr>
          <w:rFonts w:eastAsia="Calibri" w:cs="Times New Roman"/>
          <w:sz w:val="26"/>
          <w:szCs w:val="26"/>
        </w:rPr>
        <w:t xml:space="preserve">12. При исполнении служебных обязанностей </w:t>
      </w:r>
      <w:r w:rsidR="001336CB">
        <w:rPr>
          <w:sz w:val="26"/>
        </w:rPr>
        <w:t xml:space="preserve">главный государственный налоговый инспектор </w:t>
      </w:r>
      <w:r w:rsidRPr="000631CE">
        <w:rPr>
          <w:rFonts w:eastAsia="Calibri" w:cs="Times New Roman"/>
          <w:sz w:val="26"/>
          <w:szCs w:val="26"/>
        </w:rPr>
        <w:t>вправе самостоятельно принимать решения по вопросам:</w:t>
      </w:r>
    </w:p>
    <w:p w:rsidR="007A3FDE" w:rsidRDefault="007A3FDE" w:rsidP="007A3FDE">
      <w:pPr>
        <w:rPr>
          <w:sz w:val="26"/>
          <w:szCs w:val="26"/>
        </w:rPr>
      </w:pPr>
      <w:r w:rsidRPr="000631CE">
        <w:rPr>
          <w:sz w:val="26"/>
          <w:szCs w:val="26"/>
        </w:rPr>
        <w:t xml:space="preserve">организации работы </w:t>
      </w:r>
      <w:r>
        <w:rPr>
          <w:sz w:val="26"/>
          <w:szCs w:val="26"/>
        </w:rPr>
        <w:t>отдела</w:t>
      </w:r>
      <w:r w:rsidRPr="000631CE">
        <w:rPr>
          <w:sz w:val="26"/>
          <w:szCs w:val="26"/>
        </w:rPr>
        <w:t xml:space="preserve"> по  реализации возложенных на не</w:t>
      </w:r>
      <w:r>
        <w:rPr>
          <w:sz w:val="26"/>
          <w:szCs w:val="26"/>
        </w:rPr>
        <w:t>го</w:t>
      </w:r>
      <w:r w:rsidRPr="000631CE">
        <w:rPr>
          <w:sz w:val="26"/>
          <w:szCs w:val="26"/>
        </w:rPr>
        <w:t xml:space="preserve"> задач и функций; </w:t>
      </w:r>
    </w:p>
    <w:p w:rsidR="007A3FDE" w:rsidRPr="002568D7" w:rsidRDefault="007A3FDE" w:rsidP="007A3FDE">
      <w:pPr>
        <w:ind w:firstLine="720"/>
        <w:rPr>
          <w:sz w:val="26"/>
          <w:szCs w:val="26"/>
        </w:rPr>
      </w:pPr>
      <w:r w:rsidRPr="002568D7">
        <w:rPr>
          <w:sz w:val="26"/>
          <w:szCs w:val="26"/>
        </w:rPr>
        <w:t>в подготовке (обсуждении) нормативных правовых актов и (или) проектов управленческих, иных решений в части организационного, информационного, методологического обеспечения подготовки соответствующих документов по вопросам, касающихся функций отдела.</w:t>
      </w:r>
    </w:p>
    <w:p w:rsidR="007A3FDE" w:rsidRPr="000631CE" w:rsidRDefault="007A3FDE" w:rsidP="007A3FDE">
      <w:pPr>
        <w:shd w:val="clear" w:color="auto" w:fill="FFFFFF"/>
        <w:rPr>
          <w:rFonts w:eastAsia="Calibri" w:cs="Times New Roman"/>
          <w:sz w:val="26"/>
          <w:szCs w:val="26"/>
        </w:rPr>
      </w:pPr>
      <w:r w:rsidRPr="000631CE">
        <w:rPr>
          <w:rFonts w:eastAsia="Calibri" w:cs="Times New Roman"/>
          <w:sz w:val="26"/>
          <w:szCs w:val="26"/>
        </w:rPr>
        <w:t xml:space="preserve">реализации законодательства Российской Федерации, Положения о ФНС России, поручений ФНС России, </w:t>
      </w:r>
      <w:r>
        <w:rPr>
          <w:rFonts w:eastAsia="Calibri" w:cs="Times New Roman"/>
          <w:sz w:val="26"/>
          <w:szCs w:val="26"/>
        </w:rPr>
        <w:t xml:space="preserve">поручений Управления, </w:t>
      </w:r>
      <w:r w:rsidRPr="000631CE">
        <w:rPr>
          <w:rFonts w:eastAsia="Calibri" w:cs="Times New Roman"/>
          <w:sz w:val="26"/>
          <w:szCs w:val="26"/>
        </w:rPr>
        <w:t xml:space="preserve">положения об </w:t>
      </w:r>
      <w:r>
        <w:rPr>
          <w:rFonts w:eastAsia="Calibri" w:cs="Times New Roman"/>
          <w:sz w:val="26"/>
          <w:szCs w:val="26"/>
        </w:rPr>
        <w:t>Инспекции</w:t>
      </w:r>
      <w:r w:rsidRPr="000631CE">
        <w:rPr>
          <w:rFonts w:eastAsia="Calibri" w:cs="Times New Roman"/>
          <w:sz w:val="26"/>
          <w:szCs w:val="26"/>
        </w:rPr>
        <w:t xml:space="preserve">, положения об </w:t>
      </w:r>
      <w:r>
        <w:rPr>
          <w:rFonts w:eastAsia="Calibri" w:cs="Times New Roman"/>
          <w:sz w:val="26"/>
          <w:szCs w:val="26"/>
        </w:rPr>
        <w:t>отделе</w:t>
      </w:r>
      <w:r w:rsidRPr="000631CE">
        <w:rPr>
          <w:rFonts w:eastAsia="Calibri" w:cs="Times New Roman"/>
          <w:sz w:val="26"/>
          <w:szCs w:val="26"/>
        </w:rPr>
        <w:t>;</w:t>
      </w:r>
    </w:p>
    <w:p w:rsidR="007A3FDE" w:rsidRPr="0091065C" w:rsidRDefault="007A3FDE" w:rsidP="007A3FDE">
      <w:pPr>
        <w:rPr>
          <w:rFonts w:eastAsia="Calibri" w:cs="Times New Roman"/>
          <w:sz w:val="26"/>
          <w:szCs w:val="26"/>
        </w:rPr>
      </w:pPr>
      <w:r w:rsidRPr="0091065C">
        <w:rPr>
          <w:rFonts w:eastAsia="Calibri" w:cs="Times New Roman"/>
          <w:sz w:val="26"/>
          <w:szCs w:val="26"/>
        </w:rPr>
        <w:t xml:space="preserve">13. При исполнении служебных обязанностей </w:t>
      </w:r>
      <w:r w:rsidR="001336CB">
        <w:rPr>
          <w:sz w:val="26"/>
        </w:rPr>
        <w:t xml:space="preserve">главный государственный налоговый инспектор </w:t>
      </w:r>
      <w:r w:rsidRPr="0091065C">
        <w:rPr>
          <w:rFonts w:eastAsia="Calibri" w:cs="Times New Roman"/>
          <w:sz w:val="26"/>
          <w:szCs w:val="26"/>
        </w:rPr>
        <w:t>обязан самостоятельно принимать решения по вопросам:</w:t>
      </w:r>
    </w:p>
    <w:p w:rsidR="007A3FDE" w:rsidRDefault="007A3FDE" w:rsidP="009603F8">
      <w:pPr>
        <w:shd w:val="clear" w:color="auto" w:fill="FFFFFF"/>
        <w:tabs>
          <w:tab w:val="left" w:pos="709"/>
        </w:tabs>
        <w:rPr>
          <w:rFonts w:eastAsia="Calibri" w:cs="Times New Roman"/>
          <w:sz w:val="26"/>
          <w:szCs w:val="26"/>
        </w:rPr>
      </w:pPr>
      <w:r w:rsidRPr="0091065C">
        <w:rPr>
          <w:rFonts w:eastAsia="Calibri"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7A3FDE" w:rsidRPr="002568D7" w:rsidRDefault="007A3FDE" w:rsidP="007A3FDE">
      <w:pPr>
        <w:ind w:firstLine="720"/>
        <w:rPr>
          <w:sz w:val="26"/>
          <w:szCs w:val="26"/>
        </w:rPr>
      </w:pPr>
      <w:r w:rsidRPr="002568D7">
        <w:rPr>
          <w:sz w:val="26"/>
          <w:szCs w:val="26"/>
        </w:rPr>
        <w:t>разработки мероприятий по совершенствованию форм и методов контрольной работы по предмету деятельности отдела;</w:t>
      </w:r>
    </w:p>
    <w:p w:rsidR="007A3FDE" w:rsidRDefault="007A3FDE" w:rsidP="007A3FDE">
      <w:pPr>
        <w:ind w:firstLine="720"/>
        <w:rPr>
          <w:sz w:val="26"/>
          <w:szCs w:val="26"/>
        </w:rPr>
      </w:pPr>
      <w:r w:rsidRPr="002568D7">
        <w:rPr>
          <w:sz w:val="26"/>
          <w:szCs w:val="26"/>
        </w:rPr>
        <w:t>оказания методологической и практической помощи по вопросам</w:t>
      </w:r>
      <w:r>
        <w:rPr>
          <w:sz w:val="26"/>
          <w:szCs w:val="26"/>
        </w:rPr>
        <w:t>, входящим в компетенцию отдела;</w:t>
      </w:r>
    </w:p>
    <w:p w:rsidR="007A3FDE" w:rsidRPr="00E6015C" w:rsidRDefault="007A3FDE" w:rsidP="007A3FDE">
      <w:pPr>
        <w:widowControl w:val="0"/>
        <w:shd w:val="clear" w:color="auto" w:fill="FFFFFF"/>
        <w:autoSpaceDE w:val="0"/>
        <w:autoSpaceDN w:val="0"/>
        <w:adjustRightInd w:val="0"/>
        <w:ind w:right="-54" w:firstLine="710"/>
        <w:rPr>
          <w:sz w:val="26"/>
          <w:szCs w:val="26"/>
        </w:rPr>
      </w:pPr>
      <w:r w:rsidRPr="00E6015C">
        <w:rPr>
          <w:sz w:val="26"/>
          <w:szCs w:val="26"/>
        </w:rPr>
        <w:t>исполнять соответствующий документ или направлять его другому исполнителю;</w:t>
      </w:r>
    </w:p>
    <w:p w:rsidR="007A3FDE" w:rsidRPr="00E6015C" w:rsidRDefault="007A3FDE" w:rsidP="007A3FDE">
      <w:pPr>
        <w:widowControl w:val="0"/>
        <w:shd w:val="clear" w:color="auto" w:fill="FFFFFF"/>
        <w:autoSpaceDE w:val="0"/>
        <w:autoSpaceDN w:val="0"/>
        <w:adjustRightInd w:val="0"/>
        <w:ind w:right="-54" w:firstLine="710"/>
        <w:rPr>
          <w:sz w:val="26"/>
          <w:szCs w:val="26"/>
        </w:rPr>
      </w:pPr>
      <w:r w:rsidRPr="00E6015C">
        <w:rPr>
          <w:sz w:val="26"/>
          <w:szCs w:val="26"/>
        </w:rPr>
        <w:t>принимать решение о соответствии представленных документов требованиям законодательства, их достоверности и полноты;</w:t>
      </w:r>
    </w:p>
    <w:p w:rsidR="007A3FDE" w:rsidRPr="00E6015C" w:rsidRDefault="007A3FDE" w:rsidP="007A3FDE">
      <w:pPr>
        <w:widowControl w:val="0"/>
        <w:shd w:val="clear" w:color="auto" w:fill="FFFFFF"/>
        <w:autoSpaceDE w:val="0"/>
        <w:autoSpaceDN w:val="0"/>
        <w:adjustRightInd w:val="0"/>
        <w:ind w:right="-54" w:firstLine="710"/>
        <w:rPr>
          <w:sz w:val="26"/>
          <w:szCs w:val="26"/>
        </w:rPr>
      </w:pPr>
      <w:r w:rsidRPr="00E6015C">
        <w:rPr>
          <w:sz w:val="26"/>
          <w:szCs w:val="26"/>
        </w:rPr>
        <w:t>заверять над</w:t>
      </w:r>
      <w:r>
        <w:rPr>
          <w:sz w:val="26"/>
          <w:szCs w:val="26"/>
        </w:rPr>
        <w:t>лежащим образом копию</w:t>
      </w:r>
      <w:r w:rsidRPr="00E6015C">
        <w:rPr>
          <w:sz w:val="26"/>
          <w:szCs w:val="26"/>
        </w:rPr>
        <w:t xml:space="preserve"> документа;</w:t>
      </w:r>
    </w:p>
    <w:p w:rsidR="007A3FDE" w:rsidRPr="00E6015C" w:rsidRDefault="007A3FDE" w:rsidP="007A3FDE">
      <w:pPr>
        <w:widowControl w:val="0"/>
        <w:shd w:val="clear" w:color="auto" w:fill="FFFFFF"/>
        <w:autoSpaceDE w:val="0"/>
        <w:autoSpaceDN w:val="0"/>
        <w:adjustRightInd w:val="0"/>
        <w:ind w:right="-54" w:firstLine="710"/>
        <w:rPr>
          <w:sz w:val="26"/>
          <w:szCs w:val="26"/>
        </w:rPr>
      </w:pPr>
      <w:proofErr w:type="gramStart"/>
      <w:r w:rsidRPr="00E6015C">
        <w:rPr>
          <w:sz w:val="26"/>
          <w:szCs w:val="26"/>
        </w:rPr>
        <w:t>принимать участие в рассмотрении, согласовании, визировании протокола, акта, служебной записки, методического письма, отчета, плана, доклада и т.д.</w:t>
      </w:r>
      <w:proofErr w:type="gramEnd"/>
    </w:p>
    <w:p w:rsidR="007A3FDE" w:rsidRPr="00222F53" w:rsidRDefault="007A3FDE" w:rsidP="007A3FDE">
      <w:pPr>
        <w:rPr>
          <w:rFonts w:cs="Times New Roman"/>
          <w:sz w:val="26"/>
          <w:szCs w:val="26"/>
          <w:highlight w:val="yellow"/>
        </w:rPr>
      </w:pPr>
    </w:p>
    <w:p w:rsidR="007A3FDE" w:rsidRPr="00A36375" w:rsidRDefault="007A3FDE" w:rsidP="007A3FDE">
      <w:pPr>
        <w:widowControl w:val="0"/>
        <w:jc w:val="center"/>
        <w:rPr>
          <w:rFonts w:cs="Times New Roman"/>
          <w:b/>
          <w:sz w:val="26"/>
          <w:szCs w:val="26"/>
        </w:rPr>
      </w:pPr>
      <w:r w:rsidRPr="00A36375">
        <w:rPr>
          <w:rFonts w:cs="Times New Roman"/>
          <w:b/>
          <w:sz w:val="26"/>
          <w:szCs w:val="26"/>
        </w:rPr>
        <w:t>V. Перечень вопросов, по которым</w:t>
      </w:r>
      <w:r>
        <w:rPr>
          <w:rFonts w:cs="Times New Roman"/>
          <w:b/>
          <w:sz w:val="26"/>
          <w:szCs w:val="26"/>
        </w:rPr>
        <w:t xml:space="preserve"> </w:t>
      </w:r>
      <w:r w:rsidR="001336CB" w:rsidRPr="001336CB">
        <w:rPr>
          <w:rFonts w:cs="Times New Roman"/>
          <w:b/>
          <w:sz w:val="26"/>
          <w:szCs w:val="26"/>
        </w:rPr>
        <w:t>главный государственный налоговый инспектор</w:t>
      </w:r>
      <w:r w:rsidR="001336CB">
        <w:rPr>
          <w:sz w:val="26"/>
        </w:rPr>
        <w:t xml:space="preserve"> </w:t>
      </w:r>
      <w:r w:rsidRPr="00A36375">
        <w:rPr>
          <w:rFonts w:cs="Times New Roman"/>
          <w:b/>
          <w:sz w:val="26"/>
          <w:szCs w:val="26"/>
        </w:rPr>
        <w:t xml:space="preserve">вправе или обязан участвовать при подготовке проектов нормативных правовых актов </w:t>
      </w:r>
      <w:proofErr w:type="gramStart"/>
      <w:r w:rsidRPr="00A36375">
        <w:rPr>
          <w:rFonts w:cs="Times New Roman"/>
          <w:b/>
          <w:sz w:val="26"/>
          <w:szCs w:val="26"/>
        </w:rPr>
        <w:t>и(</w:t>
      </w:r>
      <w:proofErr w:type="gramEnd"/>
      <w:r w:rsidRPr="00A36375">
        <w:rPr>
          <w:rFonts w:cs="Times New Roman"/>
          <w:b/>
          <w:sz w:val="26"/>
          <w:szCs w:val="26"/>
        </w:rPr>
        <w:t>или) проектов управленческих и иных решений</w:t>
      </w:r>
    </w:p>
    <w:p w:rsidR="007A3FDE" w:rsidRPr="00222F53" w:rsidRDefault="007A3FDE" w:rsidP="007A3FDE">
      <w:pPr>
        <w:widowControl w:val="0"/>
        <w:rPr>
          <w:rFonts w:cs="Times New Roman"/>
          <w:sz w:val="26"/>
          <w:szCs w:val="26"/>
          <w:highlight w:val="yellow"/>
        </w:rPr>
      </w:pPr>
    </w:p>
    <w:p w:rsidR="007A3FDE" w:rsidRPr="00A36375" w:rsidRDefault="007A3FDE" w:rsidP="007A3FDE">
      <w:pPr>
        <w:rPr>
          <w:rFonts w:cs="Times New Roman"/>
          <w:sz w:val="26"/>
          <w:szCs w:val="26"/>
        </w:rPr>
      </w:pPr>
      <w:r w:rsidRPr="00A36375">
        <w:rPr>
          <w:rFonts w:cs="Times New Roman"/>
          <w:sz w:val="26"/>
          <w:szCs w:val="26"/>
        </w:rPr>
        <w:t xml:space="preserve">14. </w:t>
      </w:r>
      <w:r w:rsidR="00883909">
        <w:rPr>
          <w:sz w:val="26"/>
        </w:rPr>
        <w:t xml:space="preserve">Главный государственный налоговый инспектор </w:t>
      </w:r>
      <w:r w:rsidRPr="00A36375">
        <w:rPr>
          <w:rFonts w:cs="Times New Roman"/>
          <w:sz w:val="26"/>
          <w:szCs w:val="26"/>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7A3FDE" w:rsidRPr="002568D7" w:rsidRDefault="007A3FDE" w:rsidP="007A3FDE">
      <w:pPr>
        <w:ind w:firstLine="720"/>
        <w:rPr>
          <w:sz w:val="26"/>
          <w:szCs w:val="26"/>
        </w:rPr>
      </w:pPr>
      <w:r w:rsidRPr="002568D7">
        <w:rPr>
          <w:sz w:val="26"/>
          <w:szCs w:val="26"/>
        </w:rPr>
        <w:t>организационного, информационного, методологического обеспечения подготовки соответствующих документов по вопросам, касающихся функций отдела.</w:t>
      </w:r>
    </w:p>
    <w:p w:rsidR="007A3FDE" w:rsidRPr="009979FD" w:rsidRDefault="007A3FDE" w:rsidP="007A3FDE">
      <w:pPr>
        <w:rPr>
          <w:rFonts w:eastAsia="Calibri" w:cs="Times New Roman"/>
          <w:sz w:val="26"/>
          <w:szCs w:val="26"/>
        </w:rPr>
      </w:pPr>
      <w:r w:rsidRPr="009979FD">
        <w:rPr>
          <w:rFonts w:eastAsia="Calibri" w:cs="Times New Roman"/>
          <w:sz w:val="26"/>
          <w:szCs w:val="26"/>
        </w:rPr>
        <w:t>постановка цели;</w:t>
      </w:r>
    </w:p>
    <w:p w:rsidR="007A3FDE" w:rsidRPr="009979FD" w:rsidRDefault="007A3FDE" w:rsidP="007A3FDE">
      <w:pPr>
        <w:rPr>
          <w:rFonts w:eastAsia="Calibri" w:cs="Times New Roman"/>
          <w:sz w:val="26"/>
          <w:szCs w:val="26"/>
        </w:rPr>
      </w:pPr>
      <w:r w:rsidRPr="009979FD">
        <w:rPr>
          <w:rFonts w:eastAsia="Calibri" w:cs="Times New Roman"/>
          <w:sz w:val="26"/>
          <w:szCs w:val="26"/>
        </w:rPr>
        <w:t>подготовка информации;</w:t>
      </w:r>
    </w:p>
    <w:p w:rsidR="007A3FDE" w:rsidRPr="009979FD" w:rsidRDefault="007A3FDE" w:rsidP="007A3FDE">
      <w:pPr>
        <w:rPr>
          <w:rFonts w:eastAsia="Calibri" w:cs="Times New Roman"/>
          <w:sz w:val="26"/>
          <w:szCs w:val="26"/>
        </w:rPr>
      </w:pPr>
      <w:r w:rsidRPr="009979FD">
        <w:rPr>
          <w:rFonts w:eastAsia="Calibri" w:cs="Times New Roman"/>
          <w:sz w:val="26"/>
          <w:szCs w:val="26"/>
        </w:rPr>
        <w:t>анализ факторов, влияющих на содержание проекта;</w:t>
      </w:r>
    </w:p>
    <w:p w:rsidR="007A3FDE" w:rsidRPr="009979FD" w:rsidRDefault="007A3FDE" w:rsidP="007A3FDE">
      <w:pPr>
        <w:rPr>
          <w:rFonts w:eastAsia="Calibri" w:cs="Times New Roman"/>
          <w:sz w:val="26"/>
          <w:szCs w:val="26"/>
        </w:rPr>
      </w:pPr>
      <w:r w:rsidRPr="009979FD">
        <w:rPr>
          <w:rFonts w:eastAsia="Calibri" w:cs="Times New Roman"/>
          <w:sz w:val="26"/>
          <w:szCs w:val="26"/>
        </w:rPr>
        <w:t>разработка и оценка возможных вариантов, выбор наиболее приемлемого варианта;</w:t>
      </w:r>
    </w:p>
    <w:p w:rsidR="007A3FDE" w:rsidRPr="009979FD" w:rsidRDefault="007A3FDE" w:rsidP="007A3FDE">
      <w:pPr>
        <w:rPr>
          <w:rFonts w:eastAsia="Calibri" w:cs="Times New Roman"/>
          <w:sz w:val="26"/>
          <w:szCs w:val="26"/>
        </w:rPr>
      </w:pPr>
      <w:r w:rsidRPr="009979FD">
        <w:rPr>
          <w:rFonts w:eastAsia="Calibri" w:cs="Times New Roman"/>
          <w:sz w:val="26"/>
          <w:szCs w:val="26"/>
        </w:rPr>
        <w:t>оценка результатов;</w:t>
      </w:r>
    </w:p>
    <w:p w:rsidR="007A3FDE" w:rsidRPr="009979FD" w:rsidRDefault="007A3FDE" w:rsidP="007A3FDE">
      <w:pPr>
        <w:rPr>
          <w:rFonts w:eastAsia="Calibri" w:cs="Times New Roman"/>
          <w:sz w:val="26"/>
          <w:szCs w:val="26"/>
        </w:rPr>
      </w:pPr>
      <w:r w:rsidRPr="009979FD">
        <w:rPr>
          <w:rFonts w:eastAsia="Calibri" w:cs="Times New Roman"/>
          <w:sz w:val="26"/>
          <w:szCs w:val="26"/>
        </w:rPr>
        <w:t>визирование документа;</w:t>
      </w:r>
    </w:p>
    <w:p w:rsidR="007A3FDE" w:rsidRPr="009979FD" w:rsidRDefault="007A3FDE" w:rsidP="007A3FDE">
      <w:pPr>
        <w:rPr>
          <w:rFonts w:eastAsia="Calibri" w:cs="Times New Roman"/>
          <w:sz w:val="26"/>
          <w:szCs w:val="26"/>
        </w:rPr>
      </w:pPr>
      <w:r w:rsidRPr="009979FD">
        <w:rPr>
          <w:rFonts w:eastAsia="Calibri" w:cs="Times New Roman"/>
          <w:sz w:val="26"/>
          <w:szCs w:val="26"/>
        </w:rPr>
        <w:lastRenderedPageBreak/>
        <w:t>внесение предложений по проекту нормативного правового акта;</w:t>
      </w:r>
    </w:p>
    <w:p w:rsidR="007A3FDE" w:rsidRPr="009979FD" w:rsidRDefault="007A3FDE" w:rsidP="007A3FDE">
      <w:pPr>
        <w:rPr>
          <w:rFonts w:eastAsia="Calibri" w:cs="Times New Roman"/>
          <w:sz w:val="26"/>
          <w:szCs w:val="26"/>
        </w:rPr>
      </w:pPr>
      <w:r w:rsidRPr="009979FD">
        <w:rPr>
          <w:rFonts w:eastAsia="Calibri" w:cs="Times New Roman"/>
          <w:sz w:val="26"/>
          <w:szCs w:val="26"/>
        </w:rPr>
        <w:t>согласование документа;</w:t>
      </w:r>
    </w:p>
    <w:p w:rsidR="007A3FDE" w:rsidRPr="009979FD" w:rsidRDefault="007A3FDE" w:rsidP="007A3FDE">
      <w:pPr>
        <w:rPr>
          <w:rFonts w:eastAsia="Calibri" w:cs="Times New Roman"/>
          <w:sz w:val="26"/>
          <w:szCs w:val="26"/>
        </w:rPr>
      </w:pPr>
      <w:r w:rsidRPr="009979FD">
        <w:rPr>
          <w:rFonts w:eastAsia="Calibri" w:cs="Times New Roman"/>
          <w:sz w:val="26"/>
          <w:szCs w:val="26"/>
        </w:rPr>
        <w:t>осуществление правовой экспертизы документа и т.д.</w:t>
      </w:r>
    </w:p>
    <w:p w:rsidR="007A3FDE" w:rsidRPr="000B2E17" w:rsidRDefault="007A3FDE" w:rsidP="007A3FDE">
      <w:pPr>
        <w:rPr>
          <w:rFonts w:cs="Times New Roman"/>
          <w:sz w:val="26"/>
          <w:szCs w:val="26"/>
        </w:rPr>
      </w:pPr>
      <w:r w:rsidRPr="000B2E17">
        <w:rPr>
          <w:rFonts w:cs="Times New Roman"/>
          <w:sz w:val="26"/>
          <w:szCs w:val="26"/>
        </w:rPr>
        <w:t xml:space="preserve">15. </w:t>
      </w:r>
      <w:r w:rsidR="00883909">
        <w:rPr>
          <w:sz w:val="26"/>
        </w:rPr>
        <w:t xml:space="preserve">Главный государственный налоговый инспектор </w:t>
      </w:r>
      <w:r w:rsidRPr="000B2E17">
        <w:rPr>
          <w:rFonts w:cs="Times New Roman"/>
          <w:sz w:val="26"/>
          <w:szCs w:val="26"/>
        </w:rPr>
        <w:t>в пределах функциональной компетенции обязан участвовать в подготовке (обсуждении) нормативных проектов документов:</w:t>
      </w:r>
    </w:p>
    <w:p w:rsidR="007A3FDE" w:rsidRPr="00C407EE" w:rsidRDefault="007A3FDE" w:rsidP="007A3FDE">
      <w:pPr>
        <w:ind w:firstLine="720"/>
        <w:rPr>
          <w:sz w:val="26"/>
        </w:rPr>
      </w:pPr>
      <w:r w:rsidRPr="00C407EE">
        <w:rPr>
          <w:sz w:val="26"/>
        </w:rPr>
        <w:t xml:space="preserve">положений об отделе и </w:t>
      </w:r>
      <w:r>
        <w:rPr>
          <w:rFonts w:cs="Times New Roman"/>
          <w:sz w:val="26"/>
          <w:szCs w:val="26"/>
        </w:rPr>
        <w:t>Инспекции</w:t>
      </w:r>
      <w:r w:rsidRPr="00C407EE">
        <w:rPr>
          <w:sz w:val="26"/>
        </w:rPr>
        <w:t>;</w:t>
      </w:r>
    </w:p>
    <w:p w:rsidR="007A3FDE" w:rsidRPr="000B2E17" w:rsidRDefault="007A3FDE" w:rsidP="009603F8">
      <w:pPr>
        <w:tabs>
          <w:tab w:val="left" w:pos="709"/>
        </w:tabs>
        <w:rPr>
          <w:rFonts w:cs="Times New Roman"/>
          <w:sz w:val="26"/>
          <w:szCs w:val="26"/>
        </w:rPr>
      </w:pPr>
      <w:r w:rsidRPr="00C407EE">
        <w:rPr>
          <w:rFonts w:cs="Times New Roman"/>
          <w:sz w:val="26"/>
          <w:szCs w:val="26"/>
        </w:rPr>
        <w:t xml:space="preserve">графика отпусков гражданских служащих </w:t>
      </w:r>
      <w:r>
        <w:rPr>
          <w:rFonts w:cs="Times New Roman"/>
          <w:sz w:val="26"/>
          <w:szCs w:val="26"/>
        </w:rPr>
        <w:t>Инспекции</w:t>
      </w:r>
      <w:r w:rsidRPr="000B2E17">
        <w:rPr>
          <w:rFonts w:cs="Times New Roman"/>
          <w:sz w:val="26"/>
          <w:szCs w:val="26"/>
        </w:rPr>
        <w:t xml:space="preserve">; </w:t>
      </w:r>
    </w:p>
    <w:p w:rsidR="007A3FDE" w:rsidRDefault="007A3FDE" w:rsidP="007A3FDE">
      <w:pPr>
        <w:tabs>
          <w:tab w:val="left" w:pos="709"/>
        </w:tabs>
        <w:rPr>
          <w:rFonts w:cs="Times New Roman"/>
          <w:sz w:val="26"/>
          <w:szCs w:val="26"/>
        </w:rPr>
      </w:pPr>
      <w:r w:rsidRPr="000B2E17">
        <w:rPr>
          <w:rFonts w:cs="Times New Roman"/>
          <w:sz w:val="26"/>
          <w:szCs w:val="26"/>
        </w:rPr>
        <w:t>иных актов по поручению</w:t>
      </w:r>
      <w:r>
        <w:rPr>
          <w:rFonts w:cs="Times New Roman"/>
          <w:sz w:val="26"/>
          <w:szCs w:val="26"/>
        </w:rPr>
        <w:t xml:space="preserve"> непосредственного руководителя,</w:t>
      </w:r>
      <w:r w:rsidRPr="000B2E17">
        <w:rPr>
          <w:rFonts w:cs="Times New Roman"/>
          <w:sz w:val="26"/>
          <w:szCs w:val="26"/>
        </w:rPr>
        <w:t xml:space="preserve"> руководителя Управления</w:t>
      </w:r>
      <w:r>
        <w:rPr>
          <w:rFonts w:cs="Times New Roman"/>
          <w:sz w:val="26"/>
          <w:szCs w:val="26"/>
        </w:rPr>
        <w:t>, начальника Инспекции</w:t>
      </w:r>
      <w:r w:rsidRPr="000B2E17">
        <w:rPr>
          <w:rFonts w:cs="Times New Roman"/>
          <w:sz w:val="26"/>
          <w:szCs w:val="26"/>
        </w:rPr>
        <w:t>.</w:t>
      </w:r>
    </w:p>
    <w:p w:rsidR="007A3FDE" w:rsidRDefault="007A3FDE" w:rsidP="007A3FDE">
      <w:pPr>
        <w:rPr>
          <w:rFonts w:cs="Times New Roman"/>
          <w:sz w:val="26"/>
          <w:szCs w:val="26"/>
        </w:rPr>
      </w:pPr>
    </w:p>
    <w:p w:rsidR="007A3FDE" w:rsidRPr="000B2E17" w:rsidRDefault="007A3FDE" w:rsidP="007A3FDE">
      <w:pPr>
        <w:widowControl w:val="0"/>
        <w:ind w:left="709" w:firstLine="0"/>
        <w:jc w:val="center"/>
        <w:rPr>
          <w:rFonts w:cs="Times New Roman"/>
          <w:b/>
          <w:sz w:val="26"/>
          <w:szCs w:val="26"/>
        </w:rPr>
      </w:pPr>
      <w:r w:rsidRPr="000B2E17">
        <w:rPr>
          <w:rFonts w:cs="Times New Roman"/>
          <w:b/>
          <w:sz w:val="26"/>
          <w:szCs w:val="26"/>
        </w:rPr>
        <w:t>VI. Сроки и процедуры подготовки, рассмотрения проектов</w:t>
      </w:r>
      <w:r>
        <w:rPr>
          <w:rFonts w:cs="Times New Roman"/>
          <w:b/>
          <w:sz w:val="26"/>
          <w:szCs w:val="26"/>
        </w:rPr>
        <w:t xml:space="preserve"> </w:t>
      </w:r>
      <w:r w:rsidRPr="000B2E17">
        <w:rPr>
          <w:rFonts w:cs="Times New Roman"/>
          <w:b/>
          <w:sz w:val="26"/>
          <w:szCs w:val="26"/>
        </w:rPr>
        <w:t>управленческих и иных решений, порядок согласования и принятия данных решений</w:t>
      </w:r>
    </w:p>
    <w:p w:rsidR="007A3FDE" w:rsidRPr="00222F53" w:rsidRDefault="007A3FDE" w:rsidP="007A3FDE">
      <w:pPr>
        <w:widowControl w:val="0"/>
        <w:rPr>
          <w:rFonts w:cs="Times New Roman"/>
          <w:sz w:val="26"/>
          <w:szCs w:val="26"/>
          <w:highlight w:val="yellow"/>
        </w:rPr>
      </w:pPr>
    </w:p>
    <w:p w:rsidR="007A3FDE" w:rsidRDefault="007A3FDE" w:rsidP="007A3FDE">
      <w:pPr>
        <w:ind w:right="17"/>
        <w:rPr>
          <w:rFonts w:cs="Times New Roman"/>
          <w:bCs/>
          <w:sz w:val="26"/>
          <w:szCs w:val="26"/>
        </w:rPr>
      </w:pPr>
      <w:r w:rsidRPr="000B2E17">
        <w:rPr>
          <w:rFonts w:cs="Times New Roman"/>
          <w:sz w:val="26"/>
          <w:szCs w:val="26"/>
        </w:rPr>
        <w:t>16. </w:t>
      </w:r>
      <w:r w:rsidRPr="000B2E17">
        <w:rPr>
          <w:rFonts w:cs="Times New Roman"/>
          <w:bCs/>
          <w:sz w:val="26"/>
          <w:szCs w:val="26"/>
        </w:rPr>
        <w:t xml:space="preserve">В соответствии со своими должностными обязанностями </w:t>
      </w:r>
      <w:r w:rsidR="00D162A2">
        <w:rPr>
          <w:sz w:val="26"/>
        </w:rPr>
        <w:t>главный государственный налоговый инспектор</w:t>
      </w:r>
      <w:r w:rsidRPr="000B2E17">
        <w:rPr>
          <w:rFonts w:cs="Times New Roman"/>
          <w:bCs/>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7A3FDE" w:rsidRPr="00710A5E" w:rsidRDefault="007A3FDE" w:rsidP="007A3FDE">
      <w:pPr>
        <w:ind w:firstLine="720"/>
        <w:rPr>
          <w:rFonts w:eastAsia="Calibri" w:cs="Times New Roman"/>
          <w:bCs/>
          <w:sz w:val="26"/>
          <w:szCs w:val="26"/>
        </w:rPr>
      </w:pPr>
      <w:r w:rsidRPr="00710A5E">
        <w:rPr>
          <w:rFonts w:eastAsia="Calibri" w:cs="Times New Roman"/>
          <w:bCs/>
          <w:sz w:val="26"/>
          <w:szCs w:val="26"/>
        </w:rPr>
        <w:t xml:space="preserve">Подготовка проектов  документов осуществляется в соответствии с административным регламентом ФНС России, </w:t>
      </w:r>
      <w:r>
        <w:rPr>
          <w:rFonts w:cs="Times New Roman"/>
          <w:bCs/>
          <w:sz w:val="26"/>
          <w:szCs w:val="26"/>
        </w:rPr>
        <w:t xml:space="preserve">Управления, Инспекции </w:t>
      </w:r>
      <w:r w:rsidRPr="00710A5E">
        <w:rPr>
          <w:rFonts w:eastAsia="Calibri" w:cs="Times New Roman"/>
          <w:bCs/>
          <w:sz w:val="26"/>
          <w:szCs w:val="26"/>
        </w:rPr>
        <w:t xml:space="preserve">приказами и распоряжениями ФНС России по вопросам организации деятельности территориальных органов ФНС России, административным регламентом управления, </w:t>
      </w:r>
      <w:r>
        <w:rPr>
          <w:rFonts w:cs="Times New Roman"/>
          <w:bCs/>
          <w:sz w:val="26"/>
          <w:szCs w:val="26"/>
        </w:rPr>
        <w:t>инспекции</w:t>
      </w:r>
      <w:r w:rsidRPr="00710A5E">
        <w:rPr>
          <w:rFonts w:eastAsia="Calibri" w:cs="Times New Roman"/>
          <w:bCs/>
          <w:sz w:val="26"/>
          <w:szCs w:val="26"/>
        </w:rPr>
        <w:t xml:space="preserve"> в соответствии с требованиями  нормативных документов по делопроизводству в ФНС  России</w:t>
      </w:r>
      <w:r>
        <w:rPr>
          <w:rFonts w:cs="Times New Roman"/>
          <w:bCs/>
          <w:sz w:val="26"/>
          <w:szCs w:val="26"/>
        </w:rPr>
        <w:t>,</w:t>
      </w:r>
      <w:r w:rsidRPr="00710A5E">
        <w:rPr>
          <w:rFonts w:eastAsia="Calibri" w:cs="Times New Roman"/>
          <w:bCs/>
          <w:sz w:val="26"/>
          <w:szCs w:val="26"/>
        </w:rPr>
        <w:t xml:space="preserve"> управления</w:t>
      </w:r>
      <w:r>
        <w:rPr>
          <w:rFonts w:cs="Times New Roman"/>
          <w:bCs/>
          <w:sz w:val="26"/>
          <w:szCs w:val="26"/>
        </w:rPr>
        <w:t xml:space="preserve"> и инспекции</w:t>
      </w:r>
      <w:r w:rsidRPr="00710A5E">
        <w:rPr>
          <w:rFonts w:eastAsia="Calibri" w:cs="Times New Roman"/>
          <w:bCs/>
          <w:sz w:val="26"/>
          <w:szCs w:val="26"/>
        </w:rPr>
        <w:t>.</w:t>
      </w:r>
    </w:p>
    <w:p w:rsidR="007A3FDE" w:rsidRPr="00222F53" w:rsidRDefault="007A3FDE" w:rsidP="007A3FDE">
      <w:pPr>
        <w:ind w:right="17"/>
        <w:rPr>
          <w:rFonts w:cs="Times New Roman"/>
          <w:b/>
          <w:sz w:val="26"/>
          <w:szCs w:val="26"/>
          <w:highlight w:val="yellow"/>
        </w:rPr>
      </w:pPr>
    </w:p>
    <w:p w:rsidR="007A3FDE" w:rsidRPr="00D638AD" w:rsidRDefault="007A3FDE" w:rsidP="007A3FDE">
      <w:pPr>
        <w:widowControl w:val="0"/>
        <w:jc w:val="center"/>
        <w:rPr>
          <w:rFonts w:cs="Times New Roman"/>
          <w:b/>
          <w:sz w:val="26"/>
          <w:szCs w:val="26"/>
        </w:rPr>
      </w:pPr>
      <w:r w:rsidRPr="00D638AD">
        <w:rPr>
          <w:rFonts w:cs="Times New Roman"/>
          <w:b/>
          <w:sz w:val="26"/>
          <w:szCs w:val="26"/>
        </w:rPr>
        <w:t>VII. Порядок служебного взаимодействия</w:t>
      </w:r>
    </w:p>
    <w:p w:rsidR="007A3FDE" w:rsidRPr="00222F53" w:rsidRDefault="007A3FDE" w:rsidP="007A3FDE">
      <w:pPr>
        <w:widowControl w:val="0"/>
        <w:rPr>
          <w:rFonts w:cs="Times New Roman"/>
          <w:sz w:val="26"/>
          <w:szCs w:val="26"/>
          <w:highlight w:val="yellow"/>
        </w:rPr>
      </w:pPr>
    </w:p>
    <w:p w:rsidR="007A3FDE" w:rsidRPr="00D638AD" w:rsidRDefault="007A3FDE" w:rsidP="007A3FDE">
      <w:pPr>
        <w:widowControl w:val="0"/>
        <w:rPr>
          <w:rFonts w:cs="Times New Roman"/>
          <w:sz w:val="26"/>
          <w:szCs w:val="26"/>
        </w:rPr>
      </w:pPr>
      <w:r w:rsidRPr="00D638AD">
        <w:rPr>
          <w:rFonts w:cs="Times New Roman"/>
          <w:sz w:val="26"/>
          <w:szCs w:val="26"/>
        </w:rPr>
        <w:t>17. </w:t>
      </w:r>
      <w:proofErr w:type="gramStart"/>
      <w:r w:rsidRPr="00D638AD">
        <w:rPr>
          <w:rFonts w:cs="Times New Roman"/>
          <w:sz w:val="26"/>
          <w:szCs w:val="26"/>
        </w:rPr>
        <w:t>Взаимодействие</w:t>
      </w:r>
      <w:r>
        <w:rPr>
          <w:rFonts w:cs="Times New Roman"/>
          <w:sz w:val="26"/>
          <w:szCs w:val="26"/>
        </w:rPr>
        <w:t xml:space="preserve"> </w:t>
      </w:r>
      <w:r w:rsidR="00D162A2">
        <w:rPr>
          <w:sz w:val="26"/>
        </w:rPr>
        <w:t xml:space="preserve">главного государственного налогового инспектора </w:t>
      </w:r>
      <w:r w:rsidRPr="00D638AD">
        <w:rPr>
          <w:rFonts w:cs="Times New Roman"/>
          <w:sz w:val="26"/>
          <w:szCs w:val="26"/>
        </w:rPr>
        <w:t>с федеральными государственными гражданскими служащими ФНС России,</w:t>
      </w:r>
      <w:r>
        <w:rPr>
          <w:rFonts w:cs="Times New Roman"/>
          <w:sz w:val="26"/>
          <w:szCs w:val="26"/>
        </w:rPr>
        <w:t xml:space="preserve"> Управления, Инспекции</w:t>
      </w:r>
      <w:r w:rsidRPr="00D638AD">
        <w:rPr>
          <w:rFonts w:cs="Times New Roman"/>
          <w:sz w:val="26"/>
          <w:szCs w:val="26"/>
        </w:rPr>
        <w:t xml:space="preserve">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w:t>
      </w:r>
      <w:proofErr w:type="gramEnd"/>
      <w:r w:rsidRPr="00D638AD">
        <w:rPr>
          <w:rFonts w:cs="Times New Roman"/>
          <w:sz w:val="26"/>
          <w:szCs w:val="26"/>
        </w:rPr>
        <w:t xml:space="preserve">, № </w:t>
      </w:r>
      <w:proofErr w:type="gramStart"/>
      <w:r w:rsidRPr="00D638AD">
        <w:rPr>
          <w:rFonts w:cs="Times New Roman"/>
          <w:sz w:val="26"/>
          <w:szCs w:val="26"/>
        </w:rPr>
        <w:t>33, ст. 3196;2009,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w:t>
      </w:r>
      <w:r>
        <w:rPr>
          <w:rFonts w:cs="Times New Roman"/>
          <w:sz w:val="26"/>
          <w:szCs w:val="26"/>
        </w:rPr>
        <w:t>ами (распоряжениями) ФНС России, Управления, Инспекции</w:t>
      </w:r>
      <w:r w:rsidRPr="00D638AD">
        <w:rPr>
          <w:rFonts w:cs="Times New Roman"/>
          <w:sz w:val="26"/>
          <w:szCs w:val="26"/>
        </w:rPr>
        <w:t>.</w:t>
      </w:r>
      <w:proofErr w:type="gramEnd"/>
    </w:p>
    <w:p w:rsidR="007A3FDE" w:rsidRPr="00D638AD" w:rsidRDefault="007A3FDE" w:rsidP="009603F8">
      <w:pPr>
        <w:shd w:val="clear" w:color="auto" w:fill="FFFFFF"/>
        <w:tabs>
          <w:tab w:val="left" w:pos="709"/>
        </w:tabs>
        <w:ind w:firstLine="714"/>
        <w:rPr>
          <w:rFonts w:cs="Times New Roman"/>
          <w:sz w:val="26"/>
          <w:szCs w:val="26"/>
        </w:rPr>
      </w:pPr>
      <w:r w:rsidRPr="00D638AD">
        <w:rPr>
          <w:rFonts w:cs="Times New Roman"/>
          <w:sz w:val="26"/>
          <w:szCs w:val="26"/>
        </w:rPr>
        <w:t xml:space="preserve">Служебное взаимодействие </w:t>
      </w:r>
      <w:r w:rsidR="00D162A2">
        <w:rPr>
          <w:sz w:val="26"/>
        </w:rPr>
        <w:t xml:space="preserve">главного государственного налогового инспектора </w:t>
      </w:r>
      <w:r w:rsidRPr="00D638AD">
        <w:rPr>
          <w:rFonts w:cs="Times New Roman"/>
          <w:sz w:val="26"/>
          <w:szCs w:val="26"/>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предусматривает:</w:t>
      </w:r>
    </w:p>
    <w:p w:rsidR="007A3FDE" w:rsidRPr="00D638AD" w:rsidRDefault="007A3FDE" w:rsidP="007A3FDE">
      <w:pPr>
        <w:shd w:val="clear" w:color="auto" w:fill="FFFFFF"/>
        <w:ind w:firstLine="714"/>
        <w:rPr>
          <w:rFonts w:cs="Times New Roman"/>
          <w:sz w:val="26"/>
          <w:szCs w:val="26"/>
        </w:rPr>
      </w:pPr>
      <w:r w:rsidRPr="00D638AD">
        <w:rPr>
          <w:rFonts w:cs="Times New Roman"/>
          <w:sz w:val="26"/>
          <w:szCs w:val="26"/>
        </w:rPr>
        <w:t xml:space="preserve">подготовку проекта ежегодного плана работы и прогнозные показатели деятельности </w:t>
      </w:r>
      <w:r>
        <w:rPr>
          <w:rFonts w:cs="Times New Roman"/>
          <w:sz w:val="26"/>
          <w:szCs w:val="26"/>
        </w:rPr>
        <w:t>Инспекции</w:t>
      </w:r>
      <w:r w:rsidRPr="00D638AD">
        <w:rPr>
          <w:rFonts w:cs="Times New Roman"/>
          <w:sz w:val="26"/>
          <w:szCs w:val="26"/>
        </w:rPr>
        <w:t xml:space="preserve">, а также отчетов об их исполнении; </w:t>
      </w:r>
    </w:p>
    <w:p w:rsidR="007A3FDE" w:rsidRPr="00D638AD" w:rsidRDefault="007A3FDE" w:rsidP="009603F8">
      <w:pPr>
        <w:shd w:val="clear" w:color="auto" w:fill="FFFFFF"/>
        <w:tabs>
          <w:tab w:val="left" w:pos="709"/>
        </w:tabs>
        <w:ind w:firstLine="714"/>
        <w:rPr>
          <w:rFonts w:cs="Times New Roman"/>
          <w:sz w:val="26"/>
          <w:szCs w:val="26"/>
        </w:rPr>
      </w:pPr>
      <w:r w:rsidRPr="00D638AD">
        <w:rPr>
          <w:rFonts w:cs="Times New Roman"/>
          <w:sz w:val="26"/>
          <w:szCs w:val="26"/>
        </w:rPr>
        <w:t xml:space="preserve">подготовку предложений по формированию проекта федерального бюджета в части финансового обеспечения деятельности </w:t>
      </w:r>
      <w:r>
        <w:rPr>
          <w:rFonts w:cs="Times New Roman"/>
          <w:sz w:val="26"/>
          <w:szCs w:val="26"/>
        </w:rPr>
        <w:t>Инспекции</w:t>
      </w:r>
      <w:r w:rsidRPr="00D638AD">
        <w:rPr>
          <w:rFonts w:cs="Times New Roman"/>
          <w:sz w:val="26"/>
          <w:szCs w:val="26"/>
        </w:rPr>
        <w:t>;</w:t>
      </w:r>
    </w:p>
    <w:p w:rsidR="007A3FDE" w:rsidRPr="00D638AD" w:rsidRDefault="007A3FDE" w:rsidP="007A3FDE">
      <w:pPr>
        <w:shd w:val="clear" w:color="auto" w:fill="FFFFFF"/>
        <w:ind w:firstLine="714"/>
        <w:rPr>
          <w:rFonts w:cs="Times New Roman"/>
          <w:sz w:val="26"/>
          <w:szCs w:val="26"/>
        </w:rPr>
      </w:pPr>
      <w:r w:rsidRPr="00D638AD">
        <w:rPr>
          <w:rFonts w:cs="Times New Roman"/>
          <w:sz w:val="26"/>
          <w:szCs w:val="26"/>
        </w:rPr>
        <w:lastRenderedPageBreak/>
        <w:t>осуществление функциональных обязанностей во взаимодействии с территориальными органами федеральных органов исполнительной власти, органами местного самоуправления и государственными внебюджетными фондами, общественными объединениями, иными организациями.</w:t>
      </w:r>
    </w:p>
    <w:p w:rsidR="007A3FDE" w:rsidRPr="00222F53" w:rsidRDefault="007A3FDE" w:rsidP="007A3FDE">
      <w:pPr>
        <w:widowControl w:val="0"/>
        <w:rPr>
          <w:rFonts w:cs="Times New Roman"/>
          <w:sz w:val="26"/>
          <w:szCs w:val="26"/>
          <w:highlight w:val="yellow"/>
        </w:rPr>
      </w:pPr>
    </w:p>
    <w:p w:rsidR="007A3FDE" w:rsidRPr="004216D7" w:rsidRDefault="007A3FDE" w:rsidP="007A3FDE">
      <w:pPr>
        <w:widowControl w:val="0"/>
        <w:jc w:val="center"/>
        <w:rPr>
          <w:rFonts w:cs="Times New Roman"/>
          <w:b/>
          <w:sz w:val="26"/>
          <w:szCs w:val="26"/>
        </w:rPr>
      </w:pPr>
      <w:r w:rsidRPr="004216D7">
        <w:rPr>
          <w:rFonts w:cs="Times New Roman"/>
          <w:b/>
          <w:sz w:val="26"/>
          <w:szCs w:val="26"/>
        </w:rPr>
        <w:t xml:space="preserve">VIII. Перечень государственных услуг, оказываемых гражданам и организациям в соответствии с административным регламентом </w:t>
      </w:r>
    </w:p>
    <w:p w:rsidR="007A3FDE" w:rsidRPr="004216D7" w:rsidRDefault="007A3FDE" w:rsidP="007A3FDE">
      <w:pPr>
        <w:widowControl w:val="0"/>
        <w:jc w:val="center"/>
        <w:rPr>
          <w:rFonts w:cs="Times New Roman"/>
          <w:b/>
          <w:sz w:val="26"/>
          <w:szCs w:val="26"/>
        </w:rPr>
      </w:pPr>
      <w:r w:rsidRPr="004216D7">
        <w:rPr>
          <w:rFonts w:cs="Times New Roman"/>
          <w:b/>
          <w:sz w:val="26"/>
          <w:szCs w:val="26"/>
        </w:rPr>
        <w:t>Федеральной налоговой службы</w:t>
      </w:r>
    </w:p>
    <w:p w:rsidR="007A3FDE" w:rsidRPr="00222F53" w:rsidRDefault="007A3FDE" w:rsidP="007A3FDE">
      <w:pPr>
        <w:widowControl w:val="0"/>
        <w:rPr>
          <w:rFonts w:cs="Times New Roman"/>
          <w:sz w:val="26"/>
          <w:szCs w:val="26"/>
          <w:highlight w:val="yellow"/>
        </w:rPr>
      </w:pPr>
    </w:p>
    <w:p w:rsidR="007A3FDE" w:rsidRPr="00AE7EDD" w:rsidRDefault="007A3FDE" w:rsidP="00AE7EDD">
      <w:pPr>
        <w:rPr>
          <w:rFonts w:eastAsia="Calibri" w:cs="Times New Roman"/>
          <w:sz w:val="26"/>
          <w:szCs w:val="26"/>
        </w:rPr>
      </w:pPr>
      <w:r w:rsidRPr="00AE7EDD">
        <w:rPr>
          <w:rFonts w:cs="Times New Roman"/>
          <w:sz w:val="26"/>
          <w:szCs w:val="26"/>
        </w:rPr>
        <w:t>18. </w:t>
      </w:r>
      <w:r w:rsidRPr="00AE7EDD">
        <w:rPr>
          <w:rFonts w:eastAsia="Calibri" w:cs="Times New Roman"/>
          <w:sz w:val="26"/>
          <w:szCs w:val="26"/>
        </w:rPr>
        <w:t>Исходя из установленных полномочий</w:t>
      </w:r>
      <w:r w:rsidR="00CF24BC">
        <w:rPr>
          <w:rFonts w:eastAsia="Calibri" w:cs="Times New Roman"/>
          <w:sz w:val="26"/>
          <w:szCs w:val="26"/>
        </w:rPr>
        <w:t>,</w:t>
      </w:r>
      <w:r w:rsidRPr="00AE7EDD">
        <w:rPr>
          <w:rFonts w:eastAsia="Calibri" w:cs="Times New Roman"/>
          <w:sz w:val="26"/>
          <w:szCs w:val="26"/>
        </w:rPr>
        <w:t xml:space="preserve"> </w:t>
      </w:r>
      <w:r w:rsidR="00D162A2">
        <w:rPr>
          <w:sz w:val="26"/>
        </w:rPr>
        <w:t xml:space="preserve">главный государственный налоговый инспектор </w:t>
      </w:r>
      <w:r w:rsidRPr="00AE7EDD">
        <w:rPr>
          <w:rFonts w:eastAsia="Calibri" w:cs="Times New Roman"/>
          <w:sz w:val="26"/>
          <w:szCs w:val="26"/>
        </w:rPr>
        <w:t>не осуществляет оказание государственных услуг.</w:t>
      </w:r>
    </w:p>
    <w:p w:rsidR="007A3FDE" w:rsidRPr="00464223" w:rsidRDefault="007A3FDE" w:rsidP="007A3FDE">
      <w:pPr>
        <w:widowControl w:val="0"/>
        <w:rPr>
          <w:rFonts w:cs="Times New Roman"/>
          <w:sz w:val="26"/>
          <w:szCs w:val="26"/>
        </w:rPr>
      </w:pPr>
    </w:p>
    <w:p w:rsidR="007A3FDE" w:rsidRPr="004216D7" w:rsidRDefault="007A3FDE" w:rsidP="007A3FDE">
      <w:pPr>
        <w:widowControl w:val="0"/>
        <w:jc w:val="center"/>
        <w:rPr>
          <w:rFonts w:cs="Times New Roman"/>
          <w:b/>
          <w:sz w:val="26"/>
          <w:szCs w:val="26"/>
        </w:rPr>
      </w:pPr>
      <w:r w:rsidRPr="004216D7">
        <w:rPr>
          <w:rFonts w:cs="Times New Roman"/>
          <w:b/>
          <w:sz w:val="26"/>
          <w:szCs w:val="26"/>
        </w:rPr>
        <w:t>IX. Показатели эффективности и результативности</w:t>
      </w:r>
    </w:p>
    <w:p w:rsidR="007A3FDE" w:rsidRPr="004216D7" w:rsidRDefault="007A3FDE" w:rsidP="007A3FDE">
      <w:pPr>
        <w:widowControl w:val="0"/>
        <w:jc w:val="center"/>
        <w:rPr>
          <w:rFonts w:cs="Times New Roman"/>
          <w:b/>
          <w:sz w:val="26"/>
          <w:szCs w:val="26"/>
        </w:rPr>
      </w:pPr>
      <w:r w:rsidRPr="004216D7">
        <w:rPr>
          <w:rFonts w:cs="Times New Roman"/>
          <w:b/>
          <w:sz w:val="26"/>
          <w:szCs w:val="26"/>
        </w:rPr>
        <w:t>профессиональной служебной деятельности</w:t>
      </w:r>
    </w:p>
    <w:p w:rsidR="007A3FDE" w:rsidRPr="00222F53" w:rsidRDefault="007A3FDE" w:rsidP="007A3FDE">
      <w:pPr>
        <w:widowControl w:val="0"/>
        <w:rPr>
          <w:rFonts w:cs="Times New Roman"/>
          <w:sz w:val="26"/>
          <w:szCs w:val="26"/>
          <w:highlight w:val="yellow"/>
        </w:rPr>
      </w:pPr>
    </w:p>
    <w:p w:rsidR="007A3FDE" w:rsidRPr="00C061A4" w:rsidRDefault="007A3FDE" w:rsidP="007A3FDE">
      <w:pPr>
        <w:widowControl w:val="0"/>
        <w:rPr>
          <w:sz w:val="26"/>
        </w:rPr>
      </w:pPr>
      <w:r w:rsidRPr="004216D7">
        <w:rPr>
          <w:rFonts w:cs="Times New Roman"/>
          <w:sz w:val="26"/>
          <w:szCs w:val="26"/>
        </w:rPr>
        <w:t>19. </w:t>
      </w:r>
      <w:r w:rsidRPr="00C061A4">
        <w:rPr>
          <w:sz w:val="26"/>
        </w:rPr>
        <w:t xml:space="preserve">Эффективность профессиональной служебной деятельности </w:t>
      </w:r>
      <w:r w:rsidR="00785336">
        <w:rPr>
          <w:sz w:val="26"/>
        </w:rPr>
        <w:t xml:space="preserve">главного </w:t>
      </w:r>
      <w:r w:rsidR="00D162A2">
        <w:rPr>
          <w:sz w:val="26"/>
        </w:rPr>
        <w:t xml:space="preserve">государственного налогового инспектора </w:t>
      </w:r>
      <w:r w:rsidRPr="00C061A4">
        <w:rPr>
          <w:sz w:val="26"/>
        </w:rPr>
        <w:t>оценивается по следующим показателям:</w:t>
      </w:r>
    </w:p>
    <w:p w:rsidR="007A3FDE" w:rsidRPr="00AE7EDD" w:rsidRDefault="007A3FDE" w:rsidP="007A3FDE">
      <w:pPr>
        <w:ind w:firstLine="720"/>
        <w:rPr>
          <w:sz w:val="26"/>
        </w:rPr>
      </w:pPr>
      <w:r w:rsidRPr="00AE7EDD">
        <w:rPr>
          <w:sz w:val="26"/>
        </w:rPr>
        <w:t>своевременность и качество подготовки и размещения на официальном сайте и в СМИ материалов, сообщений о нормах действующего законодательства, информации о проведении публичных обсуждений и материалов, подготовленных по результатам проведения публичных обсуждений;</w:t>
      </w:r>
    </w:p>
    <w:p w:rsidR="007A3FDE" w:rsidRPr="00AE7EDD" w:rsidRDefault="007A3FDE" w:rsidP="007A3FDE">
      <w:pPr>
        <w:ind w:firstLine="720"/>
        <w:rPr>
          <w:sz w:val="26"/>
        </w:rPr>
      </w:pPr>
      <w:r w:rsidRPr="00AE7EDD">
        <w:rPr>
          <w:sz w:val="26"/>
        </w:rPr>
        <w:t>своевременность и полнота представления разъяснений и информации в рамках проведения публичных обсуждений.</w:t>
      </w:r>
    </w:p>
    <w:p w:rsidR="007A3FDE" w:rsidRPr="00C061A4" w:rsidRDefault="007A3FDE" w:rsidP="007A3FDE">
      <w:pPr>
        <w:ind w:firstLine="720"/>
        <w:rPr>
          <w:sz w:val="26"/>
        </w:rPr>
      </w:pPr>
      <w:r w:rsidRPr="00C061A4">
        <w:rPr>
          <w:sz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A3FDE" w:rsidRPr="00C061A4" w:rsidRDefault="007A3FDE" w:rsidP="007A3FDE">
      <w:pPr>
        <w:ind w:firstLine="720"/>
        <w:rPr>
          <w:sz w:val="26"/>
        </w:rPr>
      </w:pPr>
      <w:r w:rsidRPr="00C061A4">
        <w:rPr>
          <w:sz w:val="26"/>
        </w:rPr>
        <w:t>своевременности и оперативности выполнения поручений;</w:t>
      </w:r>
    </w:p>
    <w:p w:rsidR="007A3FDE" w:rsidRPr="00C061A4" w:rsidRDefault="007A3FDE" w:rsidP="007A3FDE">
      <w:pPr>
        <w:ind w:firstLine="720"/>
        <w:rPr>
          <w:sz w:val="26"/>
        </w:rPr>
      </w:pPr>
      <w:r w:rsidRPr="00C061A4">
        <w:rPr>
          <w:sz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A3FDE" w:rsidRPr="00C061A4" w:rsidRDefault="007A3FDE" w:rsidP="007A3FDE">
      <w:pPr>
        <w:ind w:firstLine="720"/>
        <w:rPr>
          <w:sz w:val="26"/>
        </w:rPr>
      </w:pPr>
      <w:r w:rsidRPr="00C061A4">
        <w:rPr>
          <w:sz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A3FDE" w:rsidRPr="00C061A4" w:rsidRDefault="007A3FDE" w:rsidP="009603F8">
      <w:pPr>
        <w:tabs>
          <w:tab w:val="left" w:pos="709"/>
        </w:tabs>
        <w:ind w:firstLine="720"/>
        <w:rPr>
          <w:sz w:val="26"/>
        </w:rPr>
      </w:pPr>
      <w:r w:rsidRPr="00C061A4">
        <w:rPr>
          <w:sz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A3FDE" w:rsidRPr="00C061A4" w:rsidRDefault="007A3FDE" w:rsidP="007A3FDE">
      <w:pPr>
        <w:ind w:firstLine="720"/>
        <w:rPr>
          <w:sz w:val="26"/>
        </w:rPr>
      </w:pPr>
      <w:r w:rsidRPr="00C061A4">
        <w:rPr>
          <w:sz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A3FDE" w:rsidRPr="00C061A4" w:rsidRDefault="007A3FDE" w:rsidP="007A3FDE">
      <w:pPr>
        <w:ind w:firstLine="720"/>
        <w:rPr>
          <w:sz w:val="26"/>
        </w:rPr>
      </w:pPr>
      <w:r w:rsidRPr="00C061A4">
        <w:rPr>
          <w:sz w:val="26"/>
        </w:rPr>
        <w:t>осознанию ответственности за последствия своих действий.</w:t>
      </w:r>
    </w:p>
    <w:p w:rsidR="007A3FDE" w:rsidRDefault="007A3FDE" w:rsidP="007A3FDE">
      <w:pPr>
        <w:widowControl w:val="0"/>
        <w:rPr>
          <w:rFonts w:cs="Times New Roman"/>
          <w:sz w:val="26"/>
          <w:szCs w:val="26"/>
          <w:highlight w:val="yellow"/>
        </w:rPr>
      </w:pPr>
    </w:p>
    <w:p w:rsidR="009603F8" w:rsidRDefault="009603F8" w:rsidP="007A3FDE">
      <w:pPr>
        <w:pStyle w:val="a6"/>
        <w:jc w:val="left"/>
        <w:rPr>
          <w:rFonts w:ascii="Times New Roman" w:eastAsiaTheme="minorHAnsi" w:hAnsi="Times New Roman" w:cstheme="minorBidi"/>
          <w:sz w:val="26"/>
          <w:szCs w:val="22"/>
          <w:lang w:eastAsia="en-US"/>
        </w:rPr>
      </w:pPr>
    </w:p>
    <w:sectPr w:rsidR="009603F8" w:rsidSect="007A3FDE">
      <w:headerReference w:type="default" r:id="rId32"/>
      <w:pgSz w:w="11906" w:h="16838"/>
      <w:pgMar w:top="993" w:right="850" w:bottom="1134" w:left="1418"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4627" w:rsidRDefault="002F4627" w:rsidP="00FE23C1">
      <w:r>
        <w:separator/>
      </w:r>
    </w:p>
  </w:endnote>
  <w:endnote w:type="continuationSeparator" w:id="0">
    <w:p w:rsidR="002F4627" w:rsidRDefault="002F4627" w:rsidP="00FE2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4627" w:rsidRDefault="002F4627" w:rsidP="00FE23C1">
      <w:r>
        <w:separator/>
      </w:r>
    </w:p>
  </w:footnote>
  <w:footnote w:type="continuationSeparator" w:id="0">
    <w:p w:rsidR="002F4627" w:rsidRDefault="002F4627" w:rsidP="00FE23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9502F0" w:rsidRPr="00B310A4" w:rsidRDefault="00C2436B">
        <w:pPr>
          <w:pStyle w:val="a4"/>
          <w:jc w:val="center"/>
          <w:rPr>
            <w:rFonts w:cs="Times New Roman"/>
            <w:color w:val="999999"/>
            <w:sz w:val="24"/>
            <w:szCs w:val="24"/>
          </w:rPr>
        </w:pPr>
        <w:r w:rsidRPr="00B310A4">
          <w:rPr>
            <w:rFonts w:cs="Times New Roman"/>
            <w:color w:val="999999"/>
            <w:sz w:val="24"/>
            <w:szCs w:val="24"/>
          </w:rPr>
          <w:fldChar w:fldCharType="begin"/>
        </w:r>
        <w:r w:rsidR="0030521E"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8256C7">
          <w:rPr>
            <w:rFonts w:cs="Times New Roman"/>
            <w:noProof/>
            <w:color w:val="999999"/>
            <w:sz w:val="24"/>
            <w:szCs w:val="24"/>
          </w:rPr>
          <w:t>21</w:t>
        </w:r>
        <w:r w:rsidRPr="00B310A4">
          <w:rPr>
            <w:rFonts w:cs="Times New Roman"/>
            <w:color w:val="999999"/>
            <w:sz w:val="24"/>
            <w:szCs w:val="24"/>
          </w:rPr>
          <w:fldChar w:fldCharType="end"/>
        </w:r>
      </w:p>
    </w:sdtContent>
  </w:sdt>
  <w:p w:rsidR="009502F0" w:rsidRPr="00B310A4" w:rsidRDefault="008256C7">
    <w:pPr>
      <w:pStyle w:val="a4"/>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F96CBE"/>
    <w:multiLevelType w:val="multilevel"/>
    <w:tmpl w:val="2918DC20"/>
    <w:lvl w:ilvl="0">
      <w:start w:val="1"/>
      <w:numFmt w:val="decimal"/>
      <w:lvlText w:val="%1."/>
      <w:lvlJc w:val="left"/>
      <w:pPr>
        <w:ind w:left="1830" w:hanging="111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nsid w:val="4CE36219"/>
    <w:multiLevelType w:val="hybridMultilevel"/>
    <w:tmpl w:val="3A5E704A"/>
    <w:lvl w:ilvl="0" w:tplc="6E60D71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FDE"/>
    <w:rsid w:val="000577B6"/>
    <w:rsid w:val="00070E00"/>
    <w:rsid w:val="000835B4"/>
    <w:rsid w:val="00091B13"/>
    <w:rsid w:val="000A4D1F"/>
    <w:rsid w:val="000E16BA"/>
    <w:rsid w:val="00105E0C"/>
    <w:rsid w:val="001336CB"/>
    <w:rsid w:val="00142C2C"/>
    <w:rsid w:val="001853C6"/>
    <w:rsid w:val="00187D62"/>
    <w:rsid w:val="001B4609"/>
    <w:rsid w:val="001E59F9"/>
    <w:rsid w:val="002755AB"/>
    <w:rsid w:val="002830AA"/>
    <w:rsid w:val="002929D8"/>
    <w:rsid w:val="002F1174"/>
    <w:rsid w:val="002F4627"/>
    <w:rsid w:val="00302B12"/>
    <w:rsid w:val="0030521E"/>
    <w:rsid w:val="003211E7"/>
    <w:rsid w:val="00330C99"/>
    <w:rsid w:val="003415A7"/>
    <w:rsid w:val="00342F06"/>
    <w:rsid w:val="00374176"/>
    <w:rsid w:val="003817DA"/>
    <w:rsid w:val="00392B0A"/>
    <w:rsid w:val="003B0AA3"/>
    <w:rsid w:val="003B3178"/>
    <w:rsid w:val="003E3CB3"/>
    <w:rsid w:val="003E45AF"/>
    <w:rsid w:val="003F7DA7"/>
    <w:rsid w:val="00404F8A"/>
    <w:rsid w:val="00425622"/>
    <w:rsid w:val="00443127"/>
    <w:rsid w:val="00463390"/>
    <w:rsid w:val="00463CB2"/>
    <w:rsid w:val="004672A9"/>
    <w:rsid w:val="004D3DE5"/>
    <w:rsid w:val="004D5AD1"/>
    <w:rsid w:val="004D681B"/>
    <w:rsid w:val="004D71FA"/>
    <w:rsid w:val="005A258A"/>
    <w:rsid w:val="00630304"/>
    <w:rsid w:val="00640DC8"/>
    <w:rsid w:val="006F6D2E"/>
    <w:rsid w:val="00704CDE"/>
    <w:rsid w:val="0074334C"/>
    <w:rsid w:val="007602CB"/>
    <w:rsid w:val="00785336"/>
    <w:rsid w:val="007A3FDE"/>
    <w:rsid w:val="007C639F"/>
    <w:rsid w:val="008256C7"/>
    <w:rsid w:val="00871585"/>
    <w:rsid w:val="00883909"/>
    <w:rsid w:val="00894FC0"/>
    <w:rsid w:val="008A6026"/>
    <w:rsid w:val="008C2992"/>
    <w:rsid w:val="0090087F"/>
    <w:rsid w:val="009105AE"/>
    <w:rsid w:val="00915237"/>
    <w:rsid w:val="00943E8D"/>
    <w:rsid w:val="009603F8"/>
    <w:rsid w:val="009740F8"/>
    <w:rsid w:val="0098347B"/>
    <w:rsid w:val="00983916"/>
    <w:rsid w:val="009A2C5D"/>
    <w:rsid w:val="009A4B53"/>
    <w:rsid w:val="00A01FA2"/>
    <w:rsid w:val="00A35311"/>
    <w:rsid w:val="00AB61AA"/>
    <w:rsid w:val="00AB7E6A"/>
    <w:rsid w:val="00AC0859"/>
    <w:rsid w:val="00AE7EDD"/>
    <w:rsid w:val="00B65115"/>
    <w:rsid w:val="00B955D8"/>
    <w:rsid w:val="00BA7537"/>
    <w:rsid w:val="00BC24F7"/>
    <w:rsid w:val="00C2436B"/>
    <w:rsid w:val="00CB01AF"/>
    <w:rsid w:val="00CE31AD"/>
    <w:rsid w:val="00CF24BC"/>
    <w:rsid w:val="00D0756D"/>
    <w:rsid w:val="00D10FB6"/>
    <w:rsid w:val="00D162A2"/>
    <w:rsid w:val="00D21DA8"/>
    <w:rsid w:val="00D25F43"/>
    <w:rsid w:val="00D32505"/>
    <w:rsid w:val="00D41B04"/>
    <w:rsid w:val="00DB7BB4"/>
    <w:rsid w:val="00DE7408"/>
    <w:rsid w:val="00DE7C0B"/>
    <w:rsid w:val="00DF5CD0"/>
    <w:rsid w:val="00E72E64"/>
    <w:rsid w:val="00E76534"/>
    <w:rsid w:val="00E937FD"/>
    <w:rsid w:val="00EA57F0"/>
    <w:rsid w:val="00EC5C1B"/>
    <w:rsid w:val="00EE759E"/>
    <w:rsid w:val="00FC7A6C"/>
    <w:rsid w:val="00FC7FC3"/>
    <w:rsid w:val="00FD6922"/>
    <w:rsid w:val="00FE23C1"/>
    <w:rsid w:val="00FF1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FDE"/>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7A3FDE"/>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A3FDE"/>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7A3FDE"/>
    <w:pPr>
      <w:spacing w:before="0"/>
      <w:jc w:val="center"/>
    </w:pPr>
    <w:rPr>
      <w:rFonts w:ascii="Times New Roman" w:hAnsi="Times New Roman"/>
      <w:bCs w:val="0"/>
      <w:color w:val="000000" w:themeColor="text1"/>
      <w:szCs w:val="32"/>
    </w:rPr>
  </w:style>
  <w:style w:type="paragraph" w:styleId="a4">
    <w:name w:val="header"/>
    <w:basedOn w:val="a"/>
    <w:link w:val="a5"/>
    <w:uiPriority w:val="99"/>
    <w:unhideWhenUsed/>
    <w:rsid w:val="007A3FDE"/>
    <w:pPr>
      <w:tabs>
        <w:tab w:val="center" w:pos="4677"/>
        <w:tab w:val="right" w:pos="9355"/>
      </w:tabs>
    </w:pPr>
  </w:style>
  <w:style w:type="character" w:customStyle="1" w:styleId="a5">
    <w:name w:val="Верхний колонтитул Знак"/>
    <w:basedOn w:val="a0"/>
    <w:link w:val="a4"/>
    <w:uiPriority w:val="99"/>
    <w:rsid w:val="007A3FDE"/>
    <w:rPr>
      <w:rFonts w:ascii="Times New Roman" w:hAnsi="Times New Roman"/>
      <w:sz w:val="28"/>
    </w:rPr>
  </w:style>
  <w:style w:type="paragraph" w:customStyle="1" w:styleId="a6">
    <w:name w:val="Нормальный (таблица)"/>
    <w:basedOn w:val="a"/>
    <w:next w:val="a"/>
    <w:rsid w:val="007A3FDE"/>
    <w:pPr>
      <w:widowControl w:val="0"/>
      <w:autoSpaceDE w:val="0"/>
      <w:autoSpaceDN w:val="0"/>
      <w:adjustRightInd w:val="0"/>
      <w:ind w:firstLine="0"/>
    </w:pPr>
    <w:rPr>
      <w:rFonts w:ascii="Arial" w:eastAsia="Times New Roman" w:hAnsi="Arial" w:cs="Times New Roman"/>
      <w:sz w:val="24"/>
      <w:szCs w:val="24"/>
      <w:lang w:eastAsia="ru-RU"/>
    </w:rPr>
  </w:style>
  <w:style w:type="paragraph" w:styleId="a7">
    <w:name w:val="List Paragraph"/>
    <w:aliases w:val="Num Bullet 1,Bullet Number,Figure_name,numbered,Bullet List,FooterText,Paragraphe de liste1,Bulletr List Paragraph,列出段落,列出段落1,List Paragraph2,List Paragraph21,Párrafo de lista1,Parágrafo da Lista1,リスト段落1,Listeafsnit1,lp1"/>
    <w:basedOn w:val="a"/>
    <w:link w:val="a8"/>
    <w:uiPriority w:val="34"/>
    <w:qFormat/>
    <w:rsid w:val="007A3FDE"/>
    <w:pPr>
      <w:spacing w:after="160" w:line="259" w:lineRule="auto"/>
      <w:ind w:left="720" w:firstLine="0"/>
      <w:contextualSpacing/>
      <w:jc w:val="left"/>
    </w:pPr>
    <w:rPr>
      <w:rFonts w:ascii="Calibri" w:eastAsia="Calibri" w:hAnsi="Calibri" w:cs="Times New Roman"/>
      <w:sz w:val="22"/>
    </w:rPr>
  </w:style>
  <w:style w:type="character" w:customStyle="1" w:styleId="a8">
    <w:name w:val="Абзац списка Знак"/>
    <w:aliases w:val="Num Bullet 1 Знак,Bullet Number Знак,Figure_name Знак,numbered Знак,Bullet List Знак,FooterText Знак,Paragraphe de liste1 Знак,Bulletr List Paragraph Знак,列出段落 Знак,列出段落1 Знак,List Paragraph2 Знак,List Paragraph21 Знак,リスト段落1 Знак"/>
    <w:link w:val="a7"/>
    <w:uiPriority w:val="34"/>
    <w:locked/>
    <w:rsid w:val="007A3FDE"/>
    <w:rPr>
      <w:rFonts w:ascii="Calibri" w:eastAsia="Calibri" w:hAnsi="Calibri" w:cs="Times New Roman"/>
    </w:rPr>
  </w:style>
  <w:style w:type="paragraph" w:styleId="a9">
    <w:name w:val="Normal (Web)"/>
    <w:basedOn w:val="a"/>
    <w:uiPriority w:val="99"/>
    <w:rsid w:val="007A3FDE"/>
    <w:pPr>
      <w:spacing w:before="100" w:beforeAutospacing="1" w:after="100" w:afterAutospacing="1"/>
      <w:ind w:firstLine="0"/>
      <w:jc w:val="left"/>
    </w:pPr>
    <w:rPr>
      <w:rFonts w:ascii="Arial Unicode MS" w:eastAsia="Times New Roman" w:hAnsi="Arial Unicode MS" w:cs="Arial Unicode MS"/>
      <w:sz w:val="24"/>
      <w:szCs w:val="24"/>
      <w:lang w:eastAsia="ru-RU"/>
    </w:rPr>
  </w:style>
  <w:style w:type="paragraph" w:styleId="aa">
    <w:name w:val="No Spacing"/>
    <w:link w:val="ab"/>
    <w:qFormat/>
    <w:rsid w:val="007A3FDE"/>
    <w:pPr>
      <w:spacing w:after="0" w:line="240" w:lineRule="auto"/>
    </w:pPr>
  </w:style>
  <w:style w:type="character" w:customStyle="1" w:styleId="10">
    <w:name w:val="Заголовок 1 Знак"/>
    <w:basedOn w:val="a0"/>
    <w:link w:val="1"/>
    <w:uiPriority w:val="9"/>
    <w:rsid w:val="007A3FDE"/>
    <w:rPr>
      <w:rFonts w:asciiTheme="majorHAnsi" w:eastAsiaTheme="majorEastAsia" w:hAnsiTheme="majorHAnsi" w:cstheme="majorBidi"/>
      <w:b/>
      <w:bCs/>
      <w:color w:val="365F91" w:themeColor="accent1" w:themeShade="BF"/>
      <w:sz w:val="28"/>
      <w:szCs w:val="28"/>
    </w:rPr>
  </w:style>
  <w:style w:type="character" w:customStyle="1" w:styleId="ab">
    <w:name w:val="Без интервала Знак"/>
    <w:link w:val="aa"/>
    <w:locked/>
    <w:rsid w:val="00AE7EDD"/>
  </w:style>
  <w:style w:type="paragraph" w:styleId="ac">
    <w:name w:val="Body Text"/>
    <w:basedOn w:val="a"/>
    <w:link w:val="ad"/>
    <w:rsid w:val="00AE7EDD"/>
    <w:pPr>
      <w:shd w:val="clear" w:color="auto" w:fill="FFFFFF"/>
      <w:spacing w:line="274" w:lineRule="exact"/>
      <w:ind w:right="-304" w:firstLine="0"/>
      <w:jc w:val="left"/>
    </w:pPr>
    <w:rPr>
      <w:rFonts w:eastAsia="Times New Roman" w:cs="Times New Roman"/>
      <w:color w:val="000000"/>
      <w:spacing w:val="-13"/>
      <w:sz w:val="25"/>
      <w:szCs w:val="25"/>
      <w:lang w:eastAsia="ru-RU"/>
    </w:rPr>
  </w:style>
  <w:style w:type="character" w:customStyle="1" w:styleId="ad">
    <w:name w:val="Основной текст Знак"/>
    <w:basedOn w:val="a0"/>
    <w:link w:val="ac"/>
    <w:rsid w:val="00AE7EDD"/>
    <w:rPr>
      <w:rFonts w:ascii="Times New Roman" w:eastAsia="Times New Roman" w:hAnsi="Times New Roman" w:cs="Times New Roman"/>
      <w:color w:val="000000"/>
      <w:spacing w:val="-13"/>
      <w:sz w:val="25"/>
      <w:szCs w:val="25"/>
      <w:shd w:val="clear" w:color="auto" w:fill="FFFFFF"/>
      <w:lang w:eastAsia="ru-RU"/>
    </w:rPr>
  </w:style>
  <w:style w:type="paragraph" w:styleId="3">
    <w:name w:val="toc 3"/>
    <w:basedOn w:val="a"/>
    <w:next w:val="a"/>
    <w:autoRedefine/>
    <w:semiHidden/>
    <w:rsid w:val="003E3CB3"/>
    <w:pPr>
      <w:tabs>
        <w:tab w:val="left" w:pos="0"/>
        <w:tab w:val="left" w:pos="709"/>
        <w:tab w:val="left" w:pos="851"/>
        <w:tab w:val="right" w:leader="dot" w:pos="9628"/>
        <w:tab w:val="right" w:leader="dot" w:pos="9770"/>
      </w:tabs>
      <w:ind w:firstLine="0"/>
    </w:pPr>
    <w:rPr>
      <w:rFonts w:eastAsia="Times New Roman" w:cs="Times New Roman"/>
      <w:noProof/>
      <w:sz w:val="24"/>
      <w:szCs w:val="24"/>
      <w:lang w:eastAsia="ru-RU"/>
    </w:rPr>
  </w:style>
  <w:style w:type="paragraph" w:customStyle="1" w:styleId="Style14">
    <w:name w:val="Style14"/>
    <w:basedOn w:val="a"/>
    <w:rsid w:val="00AE7EDD"/>
    <w:pPr>
      <w:widowControl w:val="0"/>
      <w:autoSpaceDE w:val="0"/>
      <w:autoSpaceDN w:val="0"/>
      <w:adjustRightInd w:val="0"/>
      <w:spacing w:line="326" w:lineRule="exact"/>
      <w:ind w:firstLine="754"/>
    </w:pPr>
    <w:rPr>
      <w:rFonts w:eastAsia="Times New Roman" w:cs="Times New Roman"/>
      <w:sz w:val="24"/>
      <w:szCs w:val="24"/>
      <w:lang w:eastAsia="ru-RU"/>
    </w:rPr>
  </w:style>
  <w:style w:type="paragraph" w:customStyle="1" w:styleId="Default">
    <w:name w:val="Default"/>
    <w:rsid w:val="00105E0C"/>
    <w:pPr>
      <w:autoSpaceDE w:val="0"/>
      <w:autoSpaceDN w:val="0"/>
      <w:adjustRightInd w:val="0"/>
      <w:spacing w:after="0" w:line="240" w:lineRule="auto"/>
    </w:pPr>
    <w:rPr>
      <w:rFonts w:ascii="Tahoma" w:eastAsia="Times New Roman" w:hAnsi="Tahoma" w:cs="Tahoma"/>
      <w:color w:val="000000"/>
      <w:sz w:val="24"/>
      <w:szCs w:val="24"/>
      <w:lang w:eastAsia="ru-RU"/>
    </w:rPr>
  </w:style>
  <w:style w:type="paragraph" w:customStyle="1" w:styleId="p3">
    <w:name w:val="p3"/>
    <w:basedOn w:val="a"/>
    <w:rsid w:val="00B65115"/>
    <w:pPr>
      <w:spacing w:before="100" w:beforeAutospacing="1" w:after="100" w:afterAutospacing="1"/>
      <w:ind w:firstLine="0"/>
      <w:jc w:val="left"/>
    </w:pPr>
    <w:rPr>
      <w:rFonts w:eastAsia="Calibri" w:cs="Times New Roman"/>
      <w:sz w:val="24"/>
      <w:szCs w:val="24"/>
      <w:lang w:eastAsia="ru-RU"/>
    </w:rPr>
  </w:style>
  <w:style w:type="paragraph" w:styleId="ae">
    <w:name w:val="Balloon Text"/>
    <w:basedOn w:val="a"/>
    <w:link w:val="af"/>
    <w:uiPriority w:val="99"/>
    <w:semiHidden/>
    <w:unhideWhenUsed/>
    <w:rsid w:val="00D21DA8"/>
    <w:rPr>
      <w:rFonts w:ascii="Tahoma" w:hAnsi="Tahoma" w:cs="Tahoma"/>
      <w:sz w:val="16"/>
      <w:szCs w:val="16"/>
    </w:rPr>
  </w:style>
  <w:style w:type="character" w:customStyle="1" w:styleId="af">
    <w:name w:val="Текст выноски Знак"/>
    <w:basedOn w:val="a0"/>
    <w:link w:val="ae"/>
    <w:uiPriority w:val="99"/>
    <w:semiHidden/>
    <w:rsid w:val="00D21DA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FDE"/>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7A3FDE"/>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A3FDE"/>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7A3FDE"/>
    <w:pPr>
      <w:spacing w:before="0"/>
      <w:jc w:val="center"/>
    </w:pPr>
    <w:rPr>
      <w:rFonts w:ascii="Times New Roman" w:hAnsi="Times New Roman"/>
      <w:bCs w:val="0"/>
      <w:color w:val="000000" w:themeColor="text1"/>
      <w:szCs w:val="32"/>
    </w:rPr>
  </w:style>
  <w:style w:type="paragraph" w:styleId="a4">
    <w:name w:val="header"/>
    <w:basedOn w:val="a"/>
    <w:link w:val="a5"/>
    <w:uiPriority w:val="99"/>
    <w:unhideWhenUsed/>
    <w:rsid w:val="007A3FDE"/>
    <w:pPr>
      <w:tabs>
        <w:tab w:val="center" w:pos="4677"/>
        <w:tab w:val="right" w:pos="9355"/>
      </w:tabs>
    </w:pPr>
  </w:style>
  <w:style w:type="character" w:customStyle="1" w:styleId="a5">
    <w:name w:val="Верхний колонтитул Знак"/>
    <w:basedOn w:val="a0"/>
    <w:link w:val="a4"/>
    <w:uiPriority w:val="99"/>
    <w:rsid w:val="007A3FDE"/>
    <w:rPr>
      <w:rFonts w:ascii="Times New Roman" w:hAnsi="Times New Roman"/>
      <w:sz w:val="28"/>
    </w:rPr>
  </w:style>
  <w:style w:type="paragraph" w:customStyle="1" w:styleId="a6">
    <w:name w:val="Нормальный (таблица)"/>
    <w:basedOn w:val="a"/>
    <w:next w:val="a"/>
    <w:rsid w:val="007A3FDE"/>
    <w:pPr>
      <w:widowControl w:val="0"/>
      <w:autoSpaceDE w:val="0"/>
      <w:autoSpaceDN w:val="0"/>
      <w:adjustRightInd w:val="0"/>
      <w:ind w:firstLine="0"/>
    </w:pPr>
    <w:rPr>
      <w:rFonts w:ascii="Arial" w:eastAsia="Times New Roman" w:hAnsi="Arial" w:cs="Times New Roman"/>
      <w:sz w:val="24"/>
      <w:szCs w:val="24"/>
      <w:lang w:eastAsia="ru-RU"/>
    </w:rPr>
  </w:style>
  <w:style w:type="paragraph" w:styleId="a7">
    <w:name w:val="List Paragraph"/>
    <w:aliases w:val="Num Bullet 1,Bullet Number,Figure_name,numbered,Bullet List,FooterText,Paragraphe de liste1,Bulletr List Paragraph,列出段落,列出段落1,List Paragraph2,List Paragraph21,Párrafo de lista1,Parágrafo da Lista1,リスト段落1,Listeafsnit1,lp1"/>
    <w:basedOn w:val="a"/>
    <w:link w:val="a8"/>
    <w:uiPriority w:val="34"/>
    <w:qFormat/>
    <w:rsid w:val="007A3FDE"/>
    <w:pPr>
      <w:spacing w:after="160" w:line="259" w:lineRule="auto"/>
      <w:ind w:left="720" w:firstLine="0"/>
      <w:contextualSpacing/>
      <w:jc w:val="left"/>
    </w:pPr>
    <w:rPr>
      <w:rFonts w:ascii="Calibri" w:eastAsia="Calibri" w:hAnsi="Calibri" w:cs="Times New Roman"/>
      <w:sz w:val="22"/>
    </w:rPr>
  </w:style>
  <w:style w:type="character" w:customStyle="1" w:styleId="a8">
    <w:name w:val="Абзац списка Знак"/>
    <w:aliases w:val="Num Bullet 1 Знак,Bullet Number Знак,Figure_name Знак,numbered Знак,Bullet List Знак,FooterText Знак,Paragraphe de liste1 Знак,Bulletr List Paragraph Знак,列出段落 Знак,列出段落1 Знак,List Paragraph2 Знак,List Paragraph21 Знак,リスト段落1 Знак"/>
    <w:link w:val="a7"/>
    <w:uiPriority w:val="34"/>
    <w:locked/>
    <w:rsid w:val="007A3FDE"/>
    <w:rPr>
      <w:rFonts w:ascii="Calibri" w:eastAsia="Calibri" w:hAnsi="Calibri" w:cs="Times New Roman"/>
    </w:rPr>
  </w:style>
  <w:style w:type="paragraph" w:styleId="a9">
    <w:name w:val="Normal (Web)"/>
    <w:basedOn w:val="a"/>
    <w:uiPriority w:val="99"/>
    <w:rsid w:val="007A3FDE"/>
    <w:pPr>
      <w:spacing w:before="100" w:beforeAutospacing="1" w:after="100" w:afterAutospacing="1"/>
      <w:ind w:firstLine="0"/>
      <w:jc w:val="left"/>
    </w:pPr>
    <w:rPr>
      <w:rFonts w:ascii="Arial Unicode MS" w:eastAsia="Times New Roman" w:hAnsi="Arial Unicode MS" w:cs="Arial Unicode MS"/>
      <w:sz w:val="24"/>
      <w:szCs w:val="24"/>
      <w:lang w:eastAsia="ru-RU"/>
    </w:rPr>
  </w:style>
  <w:style w:type="paragraph" w:styleId="aa">
    <w:name w:val="No Spacing"/>
    <w:link w:val="ab"/>
    <w:qFormat/>
    <w:rsid w:val="007A3FDE"/>
    <w:pPr>
      <w:spacing w:after="0" w:line="240" w:lineRule="auto"/>
    </w:pPr>
  </w:style>
  <w:style w:type="character" w:customStyle="1" w:styleId="10">
    <w:name w:val="Заголовок 1 Знак"/>
    <w:basedOn w:val="a0"/>
    <w:link w:val="1"/>
    <w:uiPriority w:val="9"/>
    <w:rsid w:val="007A3FDE"/>
    <w:rPr>
      <w:rFonts w:asciiTheme="majorHAnsi" w:eastAsiaTheme="majorEastAsia" w:hAnsiTheme="majorHAnsi" w:cstheme="majorBidi"/>
      <w:b/>
      <w:bCs/>
      <w:color w:val="365F91" w:themeColor="accent1" w:themeShade="BF"/>
      <w:sz w:val="28"/>
      <w:szCs w:val="28"/>
    </w:rPr>
  </w:style>
  <w:style w:type="character" w:customStyle="1" w:styleId="ab">
    <w:name w:val="Без интервала Знак"/>
    <w:link w:val="aa"/>
    <w:locked/>
    <w:rsid w:val="00AE7EDD"/>
  </w:style>
  <w:style w:type="paragraph" w:styleId="ac">
    <w:name w:val="Body Text"/>
    <w:basedOn w:val="a"/>
    <w:link w:val="ad"/>
    <w:rsid w:val="00AE7EDD"/>
    <w:pPr>
      <w:shd w:val="clear" w:color="auto" w:fill="FFFFFF"/>
      <w:spacing w:line="274" w:lineRule="exact"/>
      <w:ind w:right="-304" w:firstLine="0"/>
      <w:jc w:val="left"/>
    </w:pPr>
    <w:rPr>
      <w:rFonts w:eastAsia="Times New Roman" w:cs="Times New Roman"/>
      <w:color w:val="000000"/>
      <w:spacing w:val="-13"/>
      <w:sz w:val="25"/>
      <w:szCs w:val="25"/>
      <w:lang w:eastAsia="ru-RU"/>
    </w:rPr>
  </w:style>
  <w:style w:type="character" w:customStyle="1" w:styleId="ad">
    <w:name w:val="Основной текст Знак"/>
    <w:basedOn w:val="a0"/>
    <w:link w:val="ac"/>
    <w:rsid w:val="00AE7EDD"/>
    <w:rPr>
      <w:rFonts w:ascii="Times New Roman" w:eastAsia="Times New Roman" w:hAnsi="Times New Roman" w:cs="Times New Roman"/>
      <w:color w:val="000000"/>
      <w:spacing w:val="-13"/>
      <w:sz w:val="25"/>
      <w:szCs w:val="25"/>
      <w:shd w:val="clear" w:color="auto" w:fill="FFFFFF"/>
      <w:lang w:eastAsia="ru-RU"/>
    </w:rPr>
  </w:style>
  <w:style w:type="paragraph" w:styleId="3">
    <w:name w:val="toc 3"/>
    <w:basedOn w:val="a"/>
    <w:next w:val="a"/>
    <w:autoRedefine/>
    <w:semiHidden/>
    <w:rsid w:val="003E3CB3"/>
    <w:pPr>
      <w:tabs>
        <w:tab w:val="left" w:pos="0"/>
        <w:tab w:val="left" w:pos="709"/>
        <w:tab w:val="left" w:pos="851"/>
        <w:tab w:val="right" w:leader="dot" w:pos="9628"/>
        <w:tab w:val="right" w:leader="dot" w:pos="9770"/>
      </w:tabs>
      <w:ind w:firstLine="0"/>
    </w:pPr>
    <w:rPr>
      <w:rFonts w:eastAsia="Times New Roman" w:cs="Times New Roman"/>
      <w:noProof/>
      <w:sz w:val="24"/>
      <w:szCs w:val="24"/>
      <w:lang w:eastAsia="ru-RU"/>
    </w:rPr>
  </w:style>
  <w:style w:type="paragraph" w:customStyle="1" w:styleId="Style14">
    <w:name w:val="Style14"/>
    <w:basedOn w:val="a"/>
    <w:rsid w:val="00AE7EDD"/>
    <w:pPr>
      <w:widowControl w:val="0"/>
      <w:autoSpaceDE w:val="0"/>
      <w:autoSpaceDN w:val="0"/>
      <w:adjustRightInd w:val="0"/>
      <w:spacing w:line="326" w:lineRule="exact"/>
      <w:ind w:firstLine="754"/>
    </w:pPr>
    <w:rPr>
      <w:rFonts w:eastAsia="Times New Roman" w:cs="Times New Roman"/>
      <w:sz w:val="24"/>
      <w:szCs w:val="24"/>
      <w:lang w:eastAsia="ru-RU"/>
    </w:rPr>
  </w:style>
  <w:style w:type="paragraph" w:customStyle="1" w:styleId="Default">
    <w:name w:val="Default"/>
    <w:rsid w:val="00105E0C"/>
    <w:pPr>
      <w:autoSpaceDE w:val="0"/>
      <w:autoSpaceDN w:val="0"/>
      <w:adjustRightInd w:val="0"/>
      <w:spacing w:after="0" w:line="240" w:lineRule="auto"/>
    </w:pPr>
    <w:rPr>
      <w:rFonts w:ascii="Tahoma" w:eastAsia="Times New Roman" w:hAnsi="Tahoma" w:cs="Tahoma"/>
      <w:color w:val="000000"/>
      <w:sz w:val="24"/>
      <w:szCs w:val="24"/>
      <w:lang w:eastAsia="ru-RU"/>
    </w:rPr>
  </w:style>
  <w:style w:type="paragraph" w:customStyle="1" w:styleId="p3">
    <w:name w:val="p3"/>
    <w:basedOn w:val="a"/>
    <w:rsid w:val="00B65115"/>
    <w:pPr>
      <w:spacing w:before="100" w:beforeAutospacing="1" w:after="100" w:afterAutospacing="1"/>
      <w:ind w:firstLine="0"/>
      <w:jc w:val="left"/>
    </w:pPr>
    <w:rPr>
      <w:rFonts w:eastAsia="Calibri" w:cs="Times New Roman"/>
      <w:sz w:val="24"/>
      <w:szCs w:val="24"/>
      <w:lang w:eastAsia="ru-RU"/>
    </w:rPr>
  </w:style>
  <w:style w:type="paragraph" w:styleId="ae">
    <w:name w:val="Balloon Text"/>
    <w:basedOn w:val="a"/>
    <w:link w:val="af"/>
    <w:uiPriority w:val="99"/>
    <w:semiHidden/>
    <w:unhideWhenUsed/>
    <w:rsid w:val="00D21DA8"/>
    <w:rPr>
      <w:rFonts w:ascii="Tahoma" w:hAnsi="Tahoma" w:cs="Tahoma"/>
      <w:sz w:val="16"/>
      <w:szCs w:val="16"/>
    </w:rPr>
  </w:style>
  <w:style w:type="character" w:customStyle="1" w:styleId="af">
    <w:name w:val="Текст выноски Знак"/>
    <w:basedOn w:val="a0"/>
    <w:link w:val="ae"/>
    <w:uiPriority w:val="99"/>
    <w:semiHidden/>
    <w:rsid w:val="00D21DA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7E72C7957ED0FF455D9856DC946D07A173E24927244C05C612948FF5BADI9O" TargetMode="External"/><Relationship Id="rId18" Type="http://schemas.openxmlformats.org/officeDocument/2006/relationships/hyperlink" Target="consultantplus://offline/ref=082666F8C7D5A5263BD6668D4B5CA231925AA8F4D04E69118B0EDD2103W7aBJ" TargetMode="External"/><Relationship Id="rId26" Type="http://schemas.openxmlformats.org/officeDocument/2006/relationships/hyperlink" Target="consultantplus://offline/ref=9A8B74AFC459F3DF28C89F7285C5A5F72E60E7BFAF27F62150C1E9616D27DDA54A052ECFDFE8d9v2K" TargetMode="External"/><Relationship Id="rId3" Type="http://schemas.openxmlformats.org/officeDocument/2006/relationships/styles" Target="styles.xml"/><Relationship Id="rId21" Type="http://schemas.openxmlformats.org/officeDocument/2006/relationships/hyperlink" Target="consultantplus://offline/ref=24757790533D1E9B9D9299FD50EDCDDCA7A24484800FF83B1D79DAB74008349FF5C6F30ABEC3g4I8Q"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082666F8C7D5A5263BD66F944C5CA2319650A8F4D54E69118B0EDD2103W7aBJ" TargetMode="External"/><Relationship Id="rId25" Type="http://schemas.openxmlformats.org/officeDocument/2006/relationships/hyperlink" Target="consultantplus://offline/ref=9A8B74AFC459F3DF28C89F7285C5A5F72E60E7BFAF27F62150C1E9616D27DDA54A052ECFD9dEv7K"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082666F8C7D5A5263BD6668D4B5CA2319150A8F6D34469118B0EDD2103W7aBJ" TargetMode="External"/><Relationship Id="rId20" Type="http://schemas.openxmlformats.org/officeDocument/2006/relationships/hyperlink" Target="consultantplus://offline/ref=24757790533D1E9B9D9299FD50EDCDDCA7A24484800FF83B1D79DAB74008349FF5C6F30AB8gCIDQ" TargetMode="External"/><Relationship Id="rId29" Type="http://schemas.openxmlformats.org/officeDocument/2006/relationships/hyperlink" Target="consultantplus://offline/ref=59B0D152012413112CEAB73EB68A2D534596755560522DE08AC0D62C8EI4l3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24757790533D1E9B9D9299FD50EDCDDCA7A24484800FF83B1D79DAB74008349FF5C6F30ABEC94E5Fg4IEQ"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082666F8C7D5A5263BD6668D4B5CA231915BADF1DF4269118B0EDD2103W7aBJ" TargetMode="External"/><Relationship Id="rId23" Type="http://schemas.openxmlformats.org/officeDocument/2006/relationships/hyperlink" Target="consultantplus://offline/ref=24757790533D1E9B9D9299FD50EDCDDCA7A24484800FF83B1D79DAB74008349FF5C6F30ABECA4D58g4I4Q" TargetMode="External"/><Relationship Id="rId28" Type="http://schemas.openxmlformats.org/officeDocument/2006/relationships/hyperlink" Target="consultantplus://offline/ref=0962D4DA2E165807532AA6A702FE27833A482E67C9A379ED4DDB9CA55C69257E212D7BEAD97BDEBBA2t0N"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9F02C70D05431F7AF2021995BCCD9D2DD1A83823557999E9486A1C82E567FA7874E990BA1954A8NDnEL" TargetMode="External"/><Relationship Id="rId31" Type="http://schemas.openxmlformats.org/officeDocument/2006/relationships/hyperlink" Target="consultantplus://offline/ref=59B0D152012413112CEAB73EB68A2D534596755560522DE08AC0D62C8EI4l3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082666F8C7D5A5263BD66F944C5CA231965DA0F4D74169118B0EDD2103W7aBJ" TargetMode="External"/><Relationship Id="rId22" Type="http://schemas.openxmlformats.org/officeDocument/2006/relationships/hyperlink" Target="consultantplus://offline/ref=24757790533D1E9B9D9299FD50EDCDDCA7A24484800FF83B1D79DAB74008349FF5C6F30ABEC2g4IAQ" TargetMode="External"/><Relationship Id="rId27" Type="http://schemas.openxmlformats.org/officeDocument/2006/relationships/hyperlink" Target="consultantplus://offline/ref=9A8B74AFC459F3DF28C89F7285C5A5F72E60E7BFAF27F62150C1E9616D27DDA54A052ECFDFE9d9v0K" TargetMode="External"/><Relationship Id="rId30" Type="http://schemas.openxmlformats.org/officeDocument/2006/relationships/hyperlink" Target="consultantplus://offline/ref=0962D4DA2E165807532AA6A702FE27833A482E67C9A379ED4DDB9CA55C69257E212D7BEAD97BDEBBA2t0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34BE2-1CDE-491F-B0E6-37D1FA2F6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9792</Words>
  <Characters>55818</Characters>
  <Application>Microsoft Office Word</Application>
  <DocSecurity>0</DocSecurity>
  <Lines>465</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2634_svc_adm</dc:creator>
  <cp:lastModifiedBy>2634_svc_adm</cp:lastModifiedBy>
  <cp:revision>2</cp:revision>
  <cp:lastPrinted>2021-11-29T13:19:00Z</cp:lastPrinted>
  <dcterms:created xsi:type="dcterms:W3CDTF">2022-05-11T14:20:00Z</dcterms:created>
  <dcterms:modified xsi:type="dcterms:W3CDTF">2022-05-11T14:20:00Z</dcterms:modified>
</cp:coreProperties>
</file>